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CA5" w:rsidRPr="00C4303B" w:rsidRDefault="00172DD6">
      <w:pPr>
        <w:pStyle w:val="Heading1"/>
        <w:tabs>
          <w:tab w:val="left" w:pos="8939"/>
        </w:tabs>
        <w:spacing w:before="9"/>
        <w:rPr>
          <w:rFonts w:ascii="Book Antiqua" w:hAnsi="Book Antiqua"/>
        </w:rPr>
      </w:pPr>
      <w:r w:rsidRPr="00C4303B">
        <w:rPr>
          <w:rFonts w:ascii="Book Antiqua" w:hAnsi="Book Antiqua"/>
        </w:rPr>
        <w:t>CodeNo.:BA(JMC)103</w:t>
      </w:r>
      <w:r w:rsidRPr="00C4303B">
        <w:rPr>
          <w:rFonts w:ascii="Book Antiqua" w:hAnsi="Book Antiqua"/>
        </w:rPr>
        <w:tab/>
        <w:t>L T C</w:t>
      </w:r>
    </w:p>
    <w:p w:rsidR="00F92CA5" w:rsidRPr="00C4303B" w:rsidRDefault="00172DD6">
      <w:pPr>
        <w:tabs>
          <w:tab w:val="left" w:pos="8939"/>
        </w:tabs>
        <w:spacing w:line="314" w:lineRule="exact"/>
        <w:ind w:left="240"/>
        <w:rPr>
          <w:rFonts w:ascii="Book Antiqua" w:hAnsi="Book Antiqua"/>
          <w:b/>
          <w:sz w:val="24"/>
        </w:rPr>
      </w:pPr>
      <w:r w:rsidRPr="00C4303B">
        <w:rPr>
          <w:rFonts w:ascii="Book Antiqua" w:hAnsi="Book Antiqua"/>
          <w:b/>
          <w:sz w:val="24"/>
        </w:rPr>
        <w:t>Paper:ContemporaryIndia:AnOverview</w:t>
      </w:r>
      <w:r w:rsidRPr="00C4303B">
        <w:rPr>
          <w:rFonts w:ascii="Book Antiqua" w:hAnsi="Book Antiqua"/>
          <w:b/>
          <w:sz w:val="24"/>
        </w:rPr>
        <w:tab/>
        <w:t>404</w:t>
      </w:r>
    </w:p>
    <w:p w:rsidR="00F92CA5" w:rsidRPr="00C4303B" w:rsidRDefault="004419C2">
      <w:pPr>
        <w:pStyle w:val="BodyText"/>
        <w:spacing w:before="1"/>
        <w:rPr>
          <w:rFonts w:ascii="Book Antiqua" w:hAnsi="Book Antiqua"/>
          <w:b/>
          <w:sz w:val="15"/>
        </w:rPr>
      </w:pPr>
      <w:bookmarkStart w:id="0" w:name="Unit_I:_[Indian_History_&amp;_Culture]_L:_12"/>
      <w:bookmarkStart w:id="1" w:name="Unit_II:_[Indian_Polity]________________"/>
      <w:bookmarkStart w:id="2" w:name="Unit_III:_[Indian_Economy]_________L:_12"/>
      <w:bookmarkStart w:id="3" w:name="Code_No.:_BA_(JMC)_103_L_T_C"/>
      <w:bookmarkEnd w:id="0"/>
      <w:bookmarkEnd w:id="1"/>
      <w:bookmarkEnd w:id="2"/>
      <w:bookmarkEnd w:id="3"/>
      <w:r w:rsidRPr="00C4303B">
        <w:rPr>
          <w:rFonts w:ascii="Book Antiqua" w:hAnsi="Book Antiq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25pt;margin-top:12.5pt;width:476.3pt;height:117.15pt;z-index:-251658752;mso-wrap-distance-left:0;mso-wrap-distance-right:0;mso-position-horizontal-relative:page" filled="f">
            <v:textbox inset="0,0,0,0">
              <w:txbxContent>
                <w:p w:rsidR="00F92CA5" w:rsidRDefault="00172DD6">
                  <w:pPr>
                    <w:spacing w:before="56" w:line="293" w:lineRule="exact"/>
                    <w:ind w:left="144"/>
                    <w:rPr>
                      <w:rFonts w:ascii="Palatino Linotype"/>
                      <w:b/>
                    </w:rPr>
                  </w:pPr>
                  <w:r>
                    <w:rPr>
                      <w:rFonts w:ascii="Palatino Linotype"/>
                      <w:b/>
                    </w:rPr>
                    <w:t>INSTRUCTIONSTOPAPERSETTERS:</w:t>
                  </w:r>
                </w:p>
                <w:p w:rsidR="00F92CA5" w:rsidRDefault="00172DD6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505"/>
                    </w:tabs>
                    <w:spacing w:line="254" w:lineRule="auto"/>
                    <w:ind w:right="133"/>
                    <w:jc w:val="both"/>
                    <w:rPr>
                      <w:rFonts w:ascii="Cambria"/>
                    </w:rPr>
                  </w:pPr>
                  <w:r>
                    <w:rPr>
                      <w:rFonts w:ascii="Cambria"/>
                      <w:w w:val="105"/>
                    </w:rPr>
                    <w:t>Question No. 1 should be compulsory and cover the entire syllabus. There should be 10questions of short answer type of 2.5 marks each, having at least 2 questions from eachunit.</w:t>
                  </w:r>
                </w:p>
                <w:p w:rsidR="00F92CA5" w:rsidRDefault="00172DD6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505"/>
                    </w:tabs>
                    <w:spacing w:line="252" w:lineRule="auto"/>
                    <w:ind w:right="134"/>
                    <w:jc w:val="both"/>
                    <w:rPr>
                      <w:rFonts w:ascii="Cambria"/>
                    </w:rPr>
                  </w:pPr>
                  <w:r>
                    <w:rPr>
                      <w:rFonts w:ascii="Cambria"/>
                      <w:w w:val="105"/>
                    </w:rPr>
                    <w:t>Apart from Question No. 1, rest of the paper shall consist of four units as per the syllabus.Every unit should have two questions to evaluate analytical/technical skills of candidate.However, student may be asked to attempt only 1 question from each unit. Each questionshouldbe12marksincludingsubparts, ifany.</w:t>
                  </w:r>
                </w:p>
              </w:txbxContent>
            </v:textbox>
            <w10:wrap type="topAndBottom" anchorx="page"/>
          </v:shape>
        </w:pict>
      </w:r>
    </w:p>
    <w:p w:rsidR="00F92CA5" w:rsidRPr="00C4303B" w:rsidRDefault="00172DD6">
      <w:pPr>
        <w:spacing w:before="175" w:line="315" w:lineRule="exact"/>
        <w:ind w:left="240"/>
        <w:rPr>
          <w:rFonts w:ascii="Book Antiqua" w:hAnsi="Book Antiqua"/>
          <w:i/>
          <w:sz w:val="24"/>
        </w:rPr>
      </w:pPr>
      <w:r w:rsidRPr="00C4303B">
        <w:rPr>
          <w:rFonts w:ascii="Book Antiqua" w:hAnsi="Book Antiqua"/>
          <w:b/>
          <w:sz w:val="24"/>
        </w:rPr>
        <w:t>OBJECTIVE:</w:t>
      </w:r>
      <w:r w:rsidRPr="00C4303B">
        <w:rPr>
          <w:rFonts w:ascii="Book Antiqua" w:hAnsi="Book Antiqua"/>
          <w:i/>
          <w:sz w:val="24"/>
        </w:rPr>
        <w:t>Oncompletionofthiscourse,thestudentshouldbeableto:</w:t>
      </w:r>
    </w:p>
    <w:p w:rsidR="00F92CA5" w:rsidRPr="00C4303B" w:rsidRDefault="00172DD6">
      <w:pPr>
        <w:pStyle w:val="ListParagraph"/>
        <w:numPr>
          <w:ilvl w:val="0"/>
          <w:numId w:val="7"/>
        </w:numPr>
        <w:tabs>
          <w:tab w:val="left" w:pos="840"/>
        </w:tabs>
        <w:spacing w:line="262" w:lineRule="exact"/>
        <w:rPr>
          <w:rFonts w:ascii="Book Antiqua" w:hAnsi="Book Antiqua"/>
        </w:rPr>
      </w:pPr>
      <w:r w:rsidRPr="00C4303B">
        <w:rPr>
          <w:rFonts w:ascii="Book Antiqua" w:hAnsi="Book Antiqua"/>
          <w:w w:val="105"/>
        </w:rPr>
        <w:t>TodebateonvariousaspectsofIndianhistory,artandculture</w:t>
      </w:r>
    </w:p>
    <w:p w:rsidR="00F92CA5" w:rsidRPr="00C4303B" w:rsidRDefault="00172DD6">
      <w:pPr>
        <w:pStyle w:val="ListParagraph"/>
        <w:numPr>
          <w:ilvl w:val="0"/>
          <w:numId w:val="7"/>
        </w:numPr>
        <w:tabs>
          <w:tab w:val="left" w:pos="841"/>
        </w:tabs>
        <w:spacing w:before="54"/>
        <w:ind w:hanging="213"/>
        <w:rPr>
          <w:rFonts w:ascii="Book Antiqua" w:hAnsi="Book Antiqua"/>
        </w:rPr>
      </w:pPr>
      <w:r w:rsidRPr="00C4303B">
        <w:rPr>
          <w:rFonts w:ascii="Book Antiqua" w:hAnsi="Book Antiqua"/>
        </w:rPr>
        <w:t>Tocriticallyengageonvarioussocio-economicandpoliticalissuesinIndia</w:t>
      </w:r>
    </w:p>
    <w:p w:rsidR="00F92CA5" w:rsidRPr="00C4303B" w:rsidRDefault="00172DD6">
      <w:pPr>
        <w:pStyle w:val="ListParagraph"/>
        <w:numPr>
          <w:ilvl w:val="0"/>
          <w:numId w:val="7"/>
        </w:numPr>
        <w:tabs>
          <w:tab w:val="left" w:pos="841"/>
        </w:tabs>
        <w:spacing w:before="41"/>
        <w:ind w:hanging="213"/>
        <w:rPr>
          <w:rFonts w:ascii="Book Antiqua" w:hAnsi="Book Antiqua"/>
        </w:rPr>
      </w:pPr>
      <w:r w:rsidRPr="00C4303B">
        <w:rPr>
          <w:rFonts w:ascii="Book Antiqua" w:hAnsi="Book Antiqua"/>
        </w:rPr>
        <w:t>Toutilizeknowledgegainedtoinfluencethesocialfabricofthecountry</w:t>
      </w:r>
    </w:p>
    <w:p w:rsidR="00F92CA5" w:rsidRPr="00C4303B" w:rsidRDefault="00F92CA5">
      <w:pPr>
        <w:pStyle w:val="BodyText"/>
        <w:spacing w:before="3"/>
        <w:rPr>
          <w:rFonts w:ascii="Book Antiqua" w:hAnsi="Book Antiqua"/>
          <w:sz w:val="39"/>
        </w:rPr>
      </w:pPr>
    </w:p>
    <w:p w:rsidR="00F92CA5" w:rsidRPr="00C4303B" w:rsidRDefault="00172DD6">
      <w:pPr>
        <w:pStyle w:val="Heading1"/>
        <w:spacing w:line="317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PRE-REQUISITES</w:t>
      </w:r>
    </w:p>
    <w:p w:rsidR="00F92CA5" w:rsidRPr="00C4303B" w:rsidRDefault="00172DD6">
      <w:pPr>
        <w:pStyle w:val="BodyText"/>
        <w:spacing w:line="251" w:lineRule="exact"/>
        <w:ind w:left="285"/>
        <w:rPr>
          <w:rFonts w:ascii="Book Antiqua" w:hAnsi="Book Antiqua"/>
        </w:rPr>
      </w:pPr>
      <w:r w:rsidRPr="00C4303B">
        <w:rPr>
          <w:rFonts w:ascii="Book Antiqua" w:hAnsi="Book Antiqua"/>
          <w:w w:val="105"/>
        </w:rPr>
        <w:t>Understanding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of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Journalism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&amp;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Mass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communicatio</w:t>
      </w:r>
      <w:bookmarkStart w:id="4" w:name="PRE-REQUISITES"/>
      <w:bookmarkEnd w:id="4"/>
      <w:r w:rsidRPr="00C4303B">
        <w:rPr>
          <w:rFonts w:ascii="Book Antiqua" w:hAnsi="Book Antiqua"/>
          <w:w w:val="105"/>
        </w:rPr>
        <w:t>n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as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a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subject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is</w:t>
      </w:r>
      <w:r w:rsidR="00C4303B">
        <w:rPr>
          <w:rFonts w:ascii="Book Antiqua" w:hAnsi="Book Antiqua"/>
          <w:w w:val="105"/>
        </w:rPr>
        <w:t xml:space="preserve"> </w:t>
      </w:r>
      <w:r w:rsidRPr="00C4303B">
        <w:rPr>
          <w:rFonts w:ascii="Book Antiqua" w:hAnsi="Book Antiqua"/>
          <w:w w:val="105"/>
        </w:rPr>
        <w:t>desirable</w:t>
      </w:r>
    </w:p>
    <w:p w:rsidR="00F92CA5" w:rsidRPr="00C4303B" w:rsidRDefault="00172DD6">
      <w:pPr>
        <w:pStyle w:val="Heading1"/>
        <w:spacing w:before="90" w:line="315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COURSE</w:t>
      </w:r>
      <w:r w:rsidR="00C4303B">
        <w:rPr>
          <w:rFonts w:ascii="Book Antiqua" w:hAnsi="Book Antiqua"/>
        </w:rPr>
        <w:t xml:space="preserve"> </w:t>
      </w:r>
      <w:r w:rsidRPr="00C4303B">
        <w:rPr>
          <w:rFonts w:ascii="Book Antiqua" w:hAnsi="Book Antiqua"/>
        </w:rPr>
        <w:t>OUTCOMES</w:t>
      </w:r>
    </w:p>
    <w:p w:rsidR="00F92CA5" w:rsidRPr="00C4303B" w:rsidRDefault="00172DD6">
      <w:pPr>
        <w:spacing w:after="21" w:line="273" w:lineRule="exact"/>
        <w:ind w:left="240"/>
        <w:rPr>
          <w:rFonts w:ascii="Book Antiqua" w:hAnsi="Book Antiqua"/>
          <w:sz w:val="24"/>
        </w:rPr>
      </w:pPr>
      <w:r w:rsidRPr="00C4303B">
        <w:rPr>
          <w:rFonts w:ascii="Book Antiqua" w:hAnsi="Book Antiqua"/>
          <w:spacing w:val="-1"/>
          <w:w w:val="105"/>
          <w:sz w:val="24"/>
        </w:rPr>
        <w:t>After</w:t>
      </w:r>
      <w:r w:rsidR="00C4303B">
        <w:rPr>
          <w:rFonts w:ascii="Book Antiqua" w:hAnsi="Book Antiqua"/>
          <w:spacing w:val="-1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the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completion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of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the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theory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course,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the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students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will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be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able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to</w:t>
      </w:r>
      <w:r w:rsidR="00C4303B">
        <w:rPr>
          <w:rFonts w:ascii="Book Antiqua" w:hAnsi="Book Antiqua"/>
          <w:w w:val="105"/>
          <w:sz w:val="24"/>
        </w:rPr>
        <w:t xml:space="preserve"> </w:t>
      </w:r>
      <w:r w:rsidRPr="00C4303B">
        <w:rPr>
          <w:rFonts w:ascii="Book Antiqua" w:hAnsi="Book Antiqua"/>
          <w:w w:val="105"/>
          <w:sz w:val="24"/>
        </w:rPr>
        <w:t>learn-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462"/>
      </w:tblGrid>
      <w:tr w:rsidR="00F92CA5" w:rsidRPr="00C4303B">
        <w:trPr>
          <w:trHeight w:val="590"/>
        </w:trPr>
        <w:tc>
          <w:tcPr>
            <w:tcW w:w="1080" w:type="dxa"/>
          </w:tcPr>
          <w:p w:rsidR="00F92CA5" w:rsidRPr="00C4303B" w:rsidRDefault="00172DD6">
            <w:pPr>
              <w:pStyle w:val="TableParagraph"/>
              <w:spacing w:before="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CO1</w:t>
            </w:r>
          </w:p>
        </w:tc>
        <w:tc>
          <w:tcPr>
            <w:tcW w:w="8462" w:type="dxa"/>
          </w:tcPr>
          <w:p w:rsidR="00F92CA5" w:rsidRPr="00C4303B" w:rsidRDefault="00AB104B">
            <w:pPr>
              <w:pStyle w:val="TableParagraph"/>
              <w:spacing w:line="287" w:lineRule="exact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sz w:val="24"/>
              </w:rPr>
              <w:t>Understand and explain the varied aspects of Indian history, art and culture. (BTL2)</w:t>
            </w:r>
          </w:p>
        </w:tc>
      </w:tr>
      <w:tr w:rsidR="00F92CA5" w:rsidRPr="00C4303B">
        <w:trPr>
          <w:trHeight w:val="590"/>
        </w:trPr>
        <w:tc>
          <w:tcPr>
            <w:tcW w:w="1080" w:type="dxa"/>
          </w:tcPr>
          <w:p w:rsidR="00F92CA5" w:rsidRPr="00C4303B" w:rsidRDefault="00172DD6">
            <w:pPr>
              <w:pStyle w:val="TableParagraph"/>
              <w:spacing w:before="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CO2</w:t>
            </w:r>
          </w:p>
        </w:tc>
        <w:tc>
          <w:tcPr>
            <w:tcW w:w="8462" w:type="dxa"/>
          </w:tcPr>
          <w:p w:rsidR="00F92CA5" w:rsidRPr="00C4303B" w:rsidRDefault="00AB104B">
            <w:pPr>
              <w:pStyle w:val="TableParagraph"/>
              <w:spacing w:line="287" w:lineRule="exact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w w:val="105"/>
                <w:sz w:val="24"/>
              </w:rPr>
              <w:t>Explore the spirit and intent of Indian constitution. (BTL3)</w:t>
            </w:r>
          </w:p>
        </w:tc>
      </w:tr>
      <w:tr w:rsidR="00F92CA5" w:rsidRPr="00C4303B">
        <w:trPr>
          <w:trHeight w:val="597"/>
        </w:trPr>
        <w:tc>
          <w:tcPr>
            <w:tcW w:w="1080" w:type="dxa"/>
          </w:tcPr>
          <w:p w:rsidR="00F92CA5" w:rsidRPr="00C4303B" w:rsidRDefault="00172DD6">
            <w:pPr>
              <w:pStyle w:val="TableParagraph"/>
              <w:spacing w:before="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CO3</w:t>
            </w:r>
          </w:p>
        </w:tc>
        <w:tc>
          <w:tcPr>
            <w:tcW w:w="8462" w:type="dxa"/>
          </w:tcPr>
          <w:p w:rsidR="00F92CA5" w:rsidRPr="00C4303B" w:rsidRDefault="00AB104B" w:rsidP="00866C86">
            <w:pPr>
              <w:pStyle w:val="TableParagraph"/>
              <w:spacing w:line="301" w:lineRule="exact"/>
              <w:ind w:left="129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w w:val="105"/>
                <w:sz w:val="24"/>
              </w:rPr>
              <w:t>Explain the Indian economy and various 5 years' plans. (BTL4)</w:t>
            </w:r>
          </w:p>
        </w:tc>
      </w:tr>
      <w:tr w:rsidR="00F92CA5" w:rsidRPr="00C4303B">
        <w:trPr>
          <w:trHeight w:val="556"/>
        </w:trPr>
        <w:tc>
          <w:tcPr>
            <w:tcW w:w="1080" w:type="dxa"/>
          </w:tcPr>
          <w:p w:rsidR="00F92CA5" w:rsidRPr="00C4303B" w:rsidRDefault="00172DD6">
            <w:pPr>
              <w:pStyle w:val="TableParagraph"/>
              <w:spacing w:before="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CO4</w:t>
            </w:r>
          </w:p>
        </w:tc>
        <w:tc>
          <w:tcPr>
            <w:tcW w:w="8462" w:type="dxa"/>
          </w:tcPr>
          <w:p w:rsidR="00F92CA5" w:rsidRPr="00C4303B" w:rsidRDefault="00AB104B">
            <w:pPr>
              <w:pStyle w:val="TableParagraph"/>
              <w:spacing w:line="289" w:lineRule="exact"/>
              <w:ind w:left="110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w w:val="105"/>
                <w:sz w:val="24"/>
              </w:rPr>
              <w:t>Appraise various social movements and activism. (BTL5)</w:t>
            </w:r>
          </w:p>
        </w:tc>
      </w:tr>
    </w:tbl>
    <w:p w:rsidR="00F92CA5" w:rsidRPr="00C4303B" w:rsidRDefault="00F92CA5">
      <w:pPr>
        <w:rPr>
          <w:rFonts w:ascii="Book Antiqua" w:hAnsi="Book Antiqua"/>
          <w:sz w:val="24"/>
        </w:rPr>
      </w:pPr>
    </w:p>
    <w:p w:rsidR="00F92CA5" w:rsidRPr="00C4303B" w:rsidRDefault="00172DD6">
      <w:pPr>
        <w:pStyle w:val="Heading2"/>
        <w:tabs>
          <w:tab w:val="left" w:pos="8318"/>
        </w:tabs>
        <w:rPr>
          <w:rFonts w:ascii="Book Antiqua" w:hAnsi="Book Antiqua"/>
        </w:rPr>
      </w:pPr>
      <w:r w:rsidRPr="00C4303B">
        <w:rPr>
          <w:rFonts w:ascii="Book Antiqua" w:hAnsi="Book Antiqua"/>
        </w:rPr>
        <w:t>Unit I: [IndianHistory&amp;Culture]</w:t>
      </w:r>
      <w:r w:rsidRPr="00C4303B">
        <w:rPr>
          <w:rFonts w:ascii="Book Antiqua" w:hAnsi="Book Antiqua"/>
        </w:rPr>
        <w:tab/>
        <w:t>L:12</w:t>
      </w:r>
    </w:p>
    <w:p w:rsidR="00F92CA5" w:rsidRPr="00C4303B" w:rsidRDefault="00172DD6">
      <w:pPr>
        <w:pStyle w:val="ListParagraph"/>
        <w:numPr>
          <w:ilvl w:val="0"/>
          <w:numId w:val="6"/>
        </w:numPr>
        <w:tabs>
          <w:tab w:val="left" w:pos="1061"/>
        </w:tabs>
        <w:spacing w:line="250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Socio-culturalConfigurationofContemporaryIndia:Unity,Diversity,Multi-Culturalism</w:t>
      </w:r>
    </w:p>
    <w:p w:rsidR="00F92CA5" w:rsidRPr="00C4303B" w:rsidRDefault="00172DD6">
      <w:pPr>
        <w:pStyle w:val="ListParagraph"/>
        <w:numPr>
          <w:ilvl w:val="0"/>
          <w:numId w:val="6"/>
        </w:numPr>
        <w:tabs>
          <w:tab w:val="left" w:pos="1061"/>
        </w:tabs>
        <w:spacing w:line="252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Art,Culture&amp;Politics:ContemporaryIssuesandDebates</w:t>
      </w:r>
    </w:p>
    <w:p w:rsidR="00F92CA5" w:rsidRPr="00C4303B" w:rsidRDefault="00172DD6">
      <w:pPr>
        <w:pStyle w:val="ListParagraph"/>
        <w:numPr>
          <w:ilvl w:val="0"/>
          <w:numId w:val="6"/>
        </w:numPr>
        <w:tabs>
          <w:tab w:val="left" w:pos="1061"/>
        </w:tabs>
        <w:spacing w:line="252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ScientificTemper:Concept,RelevanceandPractice</w:t>
      </w:r>
    </w:p>
    <w:p w:rsidR="00F92CA5" w:rsidRPr="00C4303B" w:rsidRDefault="00172DD6">
      <w:pPr>
        <w:pStyle w:val="ListParagraph"/>
        <w:numPr>
          <w:ilvl w:val="0"/>
          <w:numId w:val="6"/>
        </w:numPr>
        <w:tabs>
          <w:tab w:val="left" w:pos="1061"/>
        </w:tabs>
        <w:spacing w:line="252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IndianFreedomMovement(1857-1947)Landmarks</w:t>
      </w:r>
    </w:p>
    <w:p w:rsidR="00F92CA5" w:rsidRPr="00C4303B" w:rsidRDefault="00172DD6">
      <w:pPr>
        <w:pStyle w:val="Heading2"/>
        <w:tabs>
          <w:tab w:val="left" w:pos="8366"/>
        </w:tabs>
        <w:spacing w:before="206" w:line="251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UnitII:[IndianPolity]</w:t>
      </w:r>
      <w:r w:rsidRPr="00C4303B">
        <w:rPr>
          <w:rFonts w:ascii="Book Antiqua" w:hAnsi="Book Antiqua"/>
        </w:rPr>
        <w:tab/>
        <w:t>L:14</w:t>
      </w:r>
    </w:p>
    <w:p w:rsidR="00F92CA5" w:rsidRPr="00C4303B" w:rsidRDefault="00172DD6">
      <w:pPr>
        <w:pStyle w:val="ListParagraph"/>
        <w:numPr>
          <w:ilvl w:val="0"/>
          <w:numId w:val="5"/>
        </w:numPr>
        <w:tabs>
          <w:tab w:val="left" w:pos="1042"/>
        </w:tabs>
        <w:spacing w:line="250" w:lineRule="exact"/>
        <w:ind w:hanging="222"/>
        <w:rPr>
          <w:rFonts w:ascii="Book Antiqua" w:hAnsi="Book Antiqua"/>
        </w:rPr>
      </w:pPr>
      <w:r w:rsidRPr="00C4303B">
        <w:rPr>
          <w:rFonts w:ascii="Book Antiqua" w:hAnsi="Book Antiqua"/>
        </w:rPr>
        <w:t>IndianConstitution:Preamble;FundamentalRightsandDuties;DirectivePrinciples</w:t>
      </w:r>
    </w:p>
    <w:p w:rsidR="00F92CA5" w:rsidRPr="00C4303B" w:rsidRDefault="00172DD6">
      <w:pPr>
        <w:pStyle w:val="ListParagraph"/>
        <w:numPr>
          <w:ilvl w:val="0"/>
          <w:numId w:val="5"/>
        </w:numPr>
        <w:tabs>
          <w:tab w:val="left" w:pos="1042"/>
        </w:tabs>
        <w:spacing w:line="251" w:lineRule="exact"/>
        <w:ind w:hanging="222"/>
        <w:rPr>
          <w:rFonts w:ascii="Book Antiqua" w:hAnsi="Book Antiqua"/>
        </w:rPr>
      </w:pPr>
      <w:r w:rsidRPr="00C4303B">
        <w:rPr>
          <w:rFonts w:ascii="Book Antiqua" w:hAnsi="Book Antiqua"/>
        </w:rPr>
        <w:t>Federalism:CentreandStateRelations</w:t>
      </w:r>
    </w:p>
    <w:p w:rsidR="00F92CA5" w:rsidRPr="00C4303B" w:rsidRDefault="00172DD6">
      <w:pPr>
        <w:pStyle w:val="ListParagraph"/>
        <w:numPr>
          <w:ilvl w:val="0"/>
          <w:numId w:val="5"/>
        </w:numPr>
        <w:tabs>
          <w:tab w:val="left" w:pos="1061"/>
        </w:tabs>
        <w:spacing w:before="1" w:line="252" w:lineRule="exact"/>
        <w:ind w:left="1060" w:hanging="224"/>
        <w:rPr>
          <w:rFonts w:ascii="Book Antiqua" w:hAnsi="Book Antiqua"/>
        </w:rPr>
      </w:pPr>
      <w:r w:rsidRPr="00C4303B">
        <w:rPr>
          <w:rFonts w:ascii="Book Antiqua" w:hAnsi="Book Antiqua"/>
        </w:rPr>
        <w:t>PresidentialSystemandParliamentaryDemocracy</w:t>
      </w:r>
    </w:p>
    <w:p w:rsidR="00F92CA5" w:rsidRPr="00C4303B" w:rsidRDefault="00172DD6">
      <w:pPr>
        <w:pStyle w:val="ListParagraph"/>
        <w:numPr>
          <w:ilvl w:val="0"/>
          <w:numId w:val="5"/>
        </w:numPr>
        <w:tabs>
          <w:tab w:val="left" w:pos="1042"/>
        </w:tabs>
        <w:spacing w:line="252" w:lineRule="exact"/>
        <w:ind w:hanging="222"/>
        <w:rPr>
          <w:rFonts w:ascii="Book Antiqua" w:hAnsi="Book Antiqua"/>
        </w:rPr>
      </w:pPr>
      <w:r w:rsidRPr="00C4303B">
        <w:rPr>
          <w:rFonts w:ascii="Book Antiqua" w:hAnsi="Book Antiqua"/>
        </w:rPr>
        <w:t>GeneralElectionsandElectoralReforms,NationalandStatePoliticalPartiesinIndia</w:t>
      </w:r>
    </w:p>
    <w:p w:rsidR="00F92CA5" w:rsidRPr="00C4303B" w:rsidRDefault="00F92CA5">
      <w:pPr>
        <w:pStyle w:val="BodyText"/>
        <w:spacing w:before="4"/>
        <w:rPr>
          <w:rFonts w:ascii="Book Antiqua" w:hAnsi="Book Antiqua"/>
          <w:sz w:val="20"/>
        </w:rPr>
      </w:pPr>
    </w:p>
    <w:p w:rsidR="00F92CA5" w:rsidRPr="00C4303B" w:rsidRDefault="00172DD6">
      <w:pPr>
        <w:pStyle w:val="Heading2"/>
        <w:tabs>
          <w:tab w:val="left" w:pos="8385"/>
        </w:tabs>
        <w:spacing w:before="1" w:line="251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UnitIII:[IndianEconomy]</w:t>
      </w:r>
      <w:r w:rsidRPr="00C4303B">
        <w:rPr>
          <w:rFonts w:ascii="Book Antiqua" w:hAnsi="Book Antiqua"/>
        </w:rPr>
        <w:tab/>
        <w:t>L:12</w:t>
      </w:r>
    </w:p>
    <w:p w:rsidR="00F92CA5" w:rsidRPr="00C4303B" w:rsidRDefault="00172DD6">
      <w:pPr>
        <w:pStyle w:val="ListParagraph"/>
        <w:numPr>
          <w:ilvl w:val="0"/>
          <w:numId w:val="4"/>
        </w:numPr>
        <w:tabs>
          <w:tab w:val="left" w:pos="1061"/>
        </w:tabs>
        <w:spacing w:line="248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TheNatureand Ideologicalcontoursof IndianEconomy</w:t>
      </w:r>
    </w:p>
    <w:p w:rsidR="00F92CA5" w:rsidRPr="00C4303B" w:rsidRDefault="00172DD6">
      <w:pPr>
        <w:pStyle w:val="ListParagraph"/>
        <w:numPr>
          <w:ilvl w:val="0"/>
          <w:numId w:val="4"/>
        </w:numPr>
        <w:tabs>
          <w:tab w:val="left" w:pos="1061"/>
        </w:tabs>
        <w:spacing w:line="250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FiveYearPlans,MixedEconomy</w:t>
      </w:r>
    </w:p>
    <w:p w:rsidR="00F92CA5" w:rsidRPr="00C4303B" w:rsidRDefault="00F92CA5">
      <w:pPr>
        <w:spacing w:line="250" w:lineRule="exact"/>
        <w:rPr>
          <w:rFonts w:ascii="Book Antiqua" w:hAnsi="Book Antiqua"/>
        </w:rPr>
        <w:sectPr w:rsidR="00F92CA5" w:rsidRPr="00C4303B">
          <w:type w:val="continuous"/>
          <w:pgSz w:w="12240" w:h="15840"/>
          <w:pgMar w:top="1400" w:right="1020" w:bottom="280" w:left="1200" w:header="720" w:footer="720" w:gutter="0"/>
          <w:cols w:space="720"/>
        </w:sectPr>
      </w:pPr>
    </w:p>
    <w:p w:rsidR="00F92CA5" w:rsidRPr="00C4303B" w:rsidRDefault="00172DD6">
      <w:pPr>
        <w:pStyle w:val="ListParagraph"/>
        <w:numPr>
          <w:ilvl w:val="0"/>
          <w:numId w:val="4"/>
        </w:numPr>
        <w:tabs>
          <w:tab w:val="left" w:pos="1061"/>
        </w:tabs>
        <w:spacing w:before="67" w:line="252" w:lineRule="exact"/>
        <w:rPr>
          <w:rFonts w:ascii="Book Antiqua" w:hAnsi="Book Antiqua"/>
        </w:rPr>
      </w:pPr>
      <w:proofErr w:type="spellStart"/>
      <w:r w:rsidRPr="00C4303B">
        <w:rPr>
          <w:rFonts w:ascii="Book Antiqua" w:hAnsi="Book Antiqua"/>
        </w:rPr>
        <w:lastRenderedPageBreak/>
        <w:t>Liberalisation,PrivatisationandGlobalisation</w:t>
      </w:r>
      <w:proofErr w:type="spellEnd"/>
      <w:r w:rsidRPr="00C4303B">
        <w:rPr>
          <w:rFonts w:ascii="Book Antiqua" w:hAnsi="Book Antiqua"/>
        </w:rPr>
        <w:t>(</w:t>
      </w:r>
      <w:proofErr w:type="spellStart"/>
      <w:r w:rsidRPr="00C4303B">
        <w:rPr>
          <w:rFonts w:ascii="Book Antiqua" w:hAnsi="Book Antiqua"/>
        </w:rPr>
        <w:t>FDI,BPOsandKPOs</w:t>
      </w:r>
      <w:proofErr w:type="spellEnd"/>
      <w:r w:rsidRPr="00C4303B">
        <w:rPr>
          <w:rFonts w:ascii="Book Antiqua" w:hAnsi="Book Antiqua"/>
        </w:rPr>
        <w:t>)</w:t>
      </w:r>
    </w:p>
    <w:p w:rsidR="00F92CA5" w:rsidRPr="00C4303B" w:rsidRDefault="00172DD6">
      <w:pPr>
        <w:pStyle w:val="ListParagraph"/>
        <w:numPr>
          <w:ilvl w:val="0"/>
          <w:numId w:val="4"/>
        </w:numPr>
        <w:tabs>
          <w:tab w:val="left" w:pos="1061"/>
        </w:tabs>
        <w:spacing w:line="252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CurrentFiveYearPlanandNewEconomicInitiatives</w:t>
      </w:r>
    </w:p>
    <w:p w:rsidR="00F92CA5" w:rsidRPr="00C4303B" w:rsidRDefault="00F92CA5">
      <w:pPr>
        <w:pStyle w:val="BodyText"/>
        <w:spacing w:before="9"/>
        <w:rPr>
          <w:rFonts w:ascii="Book Antiqua" w:hAnsi="Book Antiqua"/>
          <w:sz w:val="20"/>
        </w:rPr>
      </w:pPr>
    </w:p>
    <w:p w:rsidR="00F92CA5" w:rsidRPr="00C4303B" w:rsidRDefault="00172DD6">
      <w:pPr>
        <w:pStyle w:val="Heading2"/>
        <w:tabs>
          <w:tab w:val="left" w:pos="8426"/>
        </w:tabs>
        <w:rPr>
          <w:rFonts w:ascii="Book Antiqua" w:hAnsi="Book Antiqua"/>
        </w:rPr>
      </w:pPr>
      <w:r w:rsidRPr="00C4303B">
        <w:rPr>
          <w:rFonts w:ascii="Book Antiqua" w:hAnsi="Book Antiqua"/>
        </w:rPr>
        <w:t>UnitI</w:t>
      </w:r>
      <w:bookmarkStart w:id="5" w:name="Unit_IV:_[Social_Movements_&amp;_Activism]__"/>
      <w:bookmarkEnd w:id="5"/>
      <w:r w:rsidRPr="00C4303B">
        <w:rPr>
          <w:rFonts w:ascii="Book Antiqua" w:hAnsi="Book Antiqua"/>
        </w:rPr>
        <w:t>V:[SocialMovements&amp;Activism]</w:t>
      </w:r>
      <w:r w:rsidRPr="00C4303B">
        <w:rPr>
          <w:rFonts w:ascii="Book Antiqua" w:hAnsi="Book Antiqua"/>
        </w:rPr>
        <w:tab/>
        <w:t>L:10</w:t>
      </w:r>
    </w:p>
    <w:p w:rsidR="00F92CA5" w:rsidRPr="00C4303B" w:rsidRDefault="00172DD6">
      <w:pPr>
        <w:pStyle w:val="ListParagraph"/>
        <w:numPr>
          <w:ilvl w:val="0"/>
          <w:numId w:val="3"/>
        </w:numPr>
        <w:tabs>
          <w:tab w:val="left" w:pos="1061"/>
        </w:tabs>
        <w:spacing w:line="250" w:lineRule="exact"/>
        <w:rPr>
          <w:rFonts w:ascii="Book Antiqua" w:hAnsi="Book Antiqua"/>
        </w:rPr>
      </w:pPr>
      <w:proofErr w:type="spellStart"/>
      <w:r w:rsidRPr="00C4303B">
        <w:rPr>
          <w:rFonts w:ascii="Book Antiqua" w:hAnsi="Book Antiqua"/>
        </w:rPr>
        <w:t>Marginalisation,Socio-EconomicEqualityandReservation</w:t>
      </w:r>
      <w:proofErr w:type="spellEnd"/>
    </w:p>
    <w:p w:rsidR="00F92CA5" w:rsidRPr="00C4303B" w:rsidRDefault="00172DD6">
      <w:pPr>
        <w:pStyle w:val="ListParagraph"/>
        <w:numPr>
          <w:ilvl w:val="0"/>
          <w:numId w:val="3"/>
        </w:numPr>
        <w:tabs>
          <w:tab w:val="left" w:pos="1061"/>
        </w:tabs>
        <w:spacing w:line="251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WomenSafety,GenderEqualityandActivism</w:t>
      </w:r>
    </w:p>
    <w:p w:rsidR="00F92CA5" w:rsidRPr="00C4303B" w:rsidRDefault="00172DD6">
      <w:pPr>
        <w:pStyle w:val="ListParagraph"/>
        <w:numPr>
          <w:ilvl w:val="0"/>
          <w:numId w:val="3"/>
        </w:numPr>
        <w:tabs>
          <w:tab w:val="left" w:pos="1061"/>
        </w:tabs>
        <w:spacing w:line="251" w:lineRule="exact"/>
        <w:rPr>
          <w:rFonts w:ascii="Book Antiqua" w:hAnsi="Book Antiqua"/>
          <w:i/>
        </w:rPr>
      </w:pPr>
      <w:r w:rsidRPr="00C4303B">
        <w:rPr>
          <w:rFonts w:ascii="Book Antiqua" w:hAnsi="Book Antiqua"/>
        </w:rPr>
        <w:t>PublicHealth,Hygiene&amp;Sanitation:</w:t>
      </w:r>
      <w:r w:rsidRPr="00C4303B">
        <w:rPr>
          <w:rFonts w:ascii="Book Antiqua" w:hAnsi="Book Antiqua"/>
          <w:i/>
        </w:rPr>
        <w:t>SwachhBharatAbhiyaan</w:t>
      </w:r>
    </w:p>
    <w:p w:rsidR="00F92CA5" w:rsidRPr="00C4303B" w:rsidRDefault="00172DD6">
      <w:pPr>
        <w:pStyle w:val="ListParagraph"/>
        <w:numPr>
          <w:ilvl w:val="0"/>
          <w:numId w:val="3"/>
        </w:numPr>
        <w:tabs>
          <w:tab w:val="left" w:pos="1056"/>
        </w:tabs>
        <w:spacing w:line="252" w:lineRule="exact"/>
        <w:ind w:left="1055" w:hanging="219"/>
        <w:rPr>
          <w:rFonts w:ascii="Book Antiqua" w:hAnsi="Book Antiqua"/>
        </w:rPr>
      </w:pPr>
      <w:r w:rsidRPr="00C4303B">
        <w:rPr>
          <w:rFonts w:ascii="Book Antiqua" w:hAnsi="Book Antiqua"/>
        </w:rPr>
        <w:t>JudicialActivism</w:t>
      </w:r>
    </w:p>
    <w:p w:rsidR="00F92CA5" w:rsidRPr="00C4303B" w:rsidRDefault="00F92CA5">
      <w:pPr>
        <w:pStyle w:val="BodyText"/>
        <w:spacing w:before="6"/>
        <w:rPr>
          <w:rFonts w:ascii="Book Antiqua" w:hAnsi="Book Antiqua"/>
          <w:sz w:val="23"/>
        </w:rPr>
      </w:pPr>
    </w:p>
    <w:p w:rsidR="00F92CA5" w:rsidRPr="00C4303B" w:rsidRDefault="00172DD6">
      <w:pPr>
        <w:pStyle w:val="Heading2"/>
        <w:spacing w:line="248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SuggestedReadings:</w:t>
      </w:r>
    </w:p>
    <w:p w:rsidR="00F92CA5" w:rsidRPr="00C4303B" w:rsidRDefault="00172DD6">
      <w:pPr>
        <w:pStyle w:val="BodyText"/>
        <w:spacing w:line="237" w:lineRule="auto"/>
        <w:ind w:left="840" w:right="935"/>
        <w:rPr>
          <w:rFonts w:ascii="Book Antiqua" w:hAnsi="Book Antiqua"/>
        </w:rPr>
      </w:pPr>
      <w:r w:rsidRPr="00C4303B">
        <w:rPr>
          <w:rFonts w:ascii="Book Antiqua" w:hAnsi="Book Antiqua"/>
        </w:rPr>
        <w:t>Agrawal, A. N. (</w:t>
      </w:r>
      <w:bookmarkStart w:id="6" w:name="Suggested_Readings:"/>
      <w:bookmarkEnd w:id="6"/>
      <w:r w:rsidRPr="00C4303B">
        <w:rPr>
          <w:rFonts w:ascii="Book Antiqua" w:hAnsi="Book Antiqua"/>
        </w:rPr>
        <w:t>1983). Indian Economy: Problems of Development &amp;Planning. Delhi: VikasPublishingHouse.</w:t>
      </w:r>
    </w:p>
    <w:p w:rsidR="00F92CA5" w:rsidRPr="00C4303B" w:rsidRDefault="00172DD6">
      <w:pPr>
        <w:pStyle w:val="BodyText"/>
        <w:ind w:left="839" w:right="935"/>
        <w:rPr>
          <w:rFonts w:ascii="Book Antiqua" w:hAnsi="Book Antiqua"/>
        </w:rPr>
      </w:pPr>
      <w:r w:rsidRPr="00C4303B">
        <w:rPr>
          <w:rFonts w:ascii="Book Antiqua" w:hAnsi="Book Antiqua"/>
        </w:rPr>
        <w:t>Bakshi,P.M.(2007).TheConstitutionofIndia:SelectiveComments.Delhi:UniversalLawPublishing.</w:t>
      </w:r>
    </w:p>
    <w:p w:rsidR="00F92CA5" w:rsidRPr="00C4303B" w:rsidRDefault="00172DD6">
      <w:pPr>
        <w:pStyle w:val="BodyText"/>
        <w:spacing w:line="251" w:lineRule="exact"/>
        <w:ind w:left="839"/>
        <w:rPr>
          <w:rFonts w:ascii="Book Antiqua" w:hAnsi="Book Antiqua"/>
        </w:rPr>
      </w:pPr>
      <w:r w:rsidRPr="00C4303B">
        <w:rPr>
          <w:rFonts w:ascii="Book Antiqua" w:hAnsi="Book Antiqua"/>
        </w:rPr>
        <w:t>Basu,D.D.IntroductiontotheConstitutionofIndia.PrenticeHall.</w:t>
      </w:r>
    </w:p>
    <w:p w:rsidR="00F92CA5" w:rsidRPr="00C4303B" w:rsidRDefault="00172DD6">
      <w:pPr>
        <w:pStyle w:val="BodyText"/>
        <w:ind w:left="839" w:right="845"/>
        <w:rPr>
          <w:rFonts w:ascii="Book Antiqua" w:hAnsi="Book Antiqua"/>
        </w:rPr>
      </w:pPr>
      <w:r w:rsidRPr="00C4303B">
        <w:rPr>
          <w:rFonts w:ascii="Book Antiqua" w:hAnsi="Book Antiqua"/>
        </w:rPr>
        <w:t xml:space="preserve">Dhingra, I. C. (1986). Indian Economics and Development. New Delhi: Sultan Chand &amp; Sons.Fadia.B.L. (2016). </w:t>
      </w:r>
      <w:proofErr w:type="spellStart"/>
      <w:r w:rsidRPr="00C4303B">
        <w:rPr>
          <w:rFonts w:ascii="Book Antiqua" w:hAnsi="Book Antiqua"/>
        </w:rPr>
        <w:t>IndianGovernment</w:t>
      </w:r>
      <w:proofErr w:type="spellEnd"/>
      <w:r w:rsidRPr="00C4303B">
        <w:rPr>
          <w:rFonts w:ascii="Book Antiqua" w:hAnsi="Book Antiqua"/>
        </w:rPr>
        <w:t xml:space="preserve"> and </w:t>
      </w:r>
      <w:proofErr w:type="spellStart"/>
      <w:r w:rsidRPr="00C4303B">
        <w:rPr>
          <w:rFonts w:ascii="Book Antiqua" w:hAnsi="Book Antiqua"/>
        </w:rPr>
        <w:t>Politics:SahityaBhawan</w:t>
      </w:r>
      <w:proofErr w:type="spellEnd"/>
      <w:r w:rsidRPr="00C4303B">
        <w:rPr>
          <w:rFonts w:ascii="Book Antiqua" w:hAnsi="Book Antiqua"/>
        </w:rPr>
        <w:t>.</w:t>
      </w:r>
    </w:p>
    <w:p w:rsidR="00F92CA5" w:rsidRPr="00C4303B" w:rsidRDefault="00172DD6">
      <w:pPr>
        <w:pStyle w:val="BodyText"/>
        <w:ind w:left="839" w:right="676"/>
        <w:rPr>
          <w:rFonts w:ascii="Book Antiqua" w:hAnsi="Book Antiqua"/>
        </w:rPr>
      </w:pPr>
      <w:r w:rsidRPr="00C4303B">
        <w:rPr>
          <w:rFonts w:ascii="Book Antiqua" w:hAnsi="Book Antiqua"/>
        </w:rPr>
        <w:t xml:space="preserve">Narang, A.S. (1985). Indian Government and Politics. New Delhi: Gitanjali Publishing House.Singhal, A., &amp; Rogers, E. M. (2001). India's Communication Revolution: From Bullock Carts toCyber Marts. </w:t>
      </w:r>
      <w:proofErr w:type="spellStart"/>
      <w:r w:rsidRPr="00C4303B">
        <w:rPr>
          <w:rFonts w:ascii="Book Antiqua" w:hAnsi="Book Antiqua"/>
        </w:rPr>
        <w:t>NewDelhi:SagePublications</w:t>
      </w:r>
      <w:proofErr w:type="spellEnd"/>
      <w:r w:rsidRPr="00C4303B">
        <w:rPr>
          <w:rFonts w:ascii="Book Antiqua" w:hAnsi="Book Antiqua"/>
        </w:rPr>
        <w:t>.</w:t>
      </w:r>
    </w:p>
    <w:p w:rsidR="00F92CA5" w:rsidRPr="00C4303B" w:rsidRDefault="00F92CA5">
      <w:pPr>
        <w:rPr>
          <w:rFonts w:ascii="Book Antiqua" w:hAnsi="Book Antiqua"/>
        </w:rPr>
        <w:sectPr w:rsidR="00F92CA5" w:rsidRPr="00C4303B">
          <w:pgSz w:w="12240" w:h="15840"/>
          <w:pgMar w:top="1280" w:right="1020" w:bottom="280" w:left="1200" w:header="720" w:footer="720" w:gutter="0"/>
          <w:cols w:space="720"/>
        </w:sectPr>
      </w:pPr>
    </w:p>
    <w:p w:rsidR="00F92CA5" w:rsidRPr="00C4303B" w:rsidRDefault="00172DD6">
      <w:pPr>
        <w:pStyle w:val="Heading1"/>
        <w:tabs>
          <w:tab w:val="left" w:pos="8939"/>
        </w:tabs>
        <w:spacing w:before="5" w:line="308" w:lineRule="exact"/>
        <w:rPr>
          <w:rFonts w:ascii="Book Antiqua" w:hAnsi="Book Antiqua"/>
        </w:rPr>
      </w:pPr>
      <w:bookmarkStart w:id="7" w:name="Code_No.:_BA(JMC)_153_L_T_C"/>
      <w:bookmarkEnd w:id="7"/>
      <w:r w:rsidRPr="00C4303B">
        <w:rPr>
          <w:rFonts w:ascii="Book Antiqua" w:hAnsi="Book Antiqua"/>
        </w:rPr>
        <w:lastRenderedPageBreak/>
        <w:t>CodeNo.:BA(JMC)153</w:t>
      </w:r>
      <w:r w:rsidRPr="00C4303B">
        <w:rPr>
          <w:rFonts w:ascii="Book Antiqua" w:hAnsi="Book Antiqua"/>
        </w:rPr>
        <w:tab/>
        <w:t>L T C</w:t>
      </w:r>
    </w:p>
    <w:p w:rsidR="00F92CA5" w:rsidRPr="00C4303B" w:rsidRDefault="00172DD6">
      <w:pPr>
        <w:spacing w:line="299" w:lineRule="exact"/>
        <w:ind w:left="240"/>
        <w:rPr>
          <w:rFonts w:ascii="Book Antiqua" w:hAnsi="Book Antiqua"/>
          <w:b/>
          <w:sz w:val="24"/>
        </w:rPr>
      </w:pPr>
      <w:r w:rsidRPr="00C4303B">
        <w:rPr>
          <w:rFonts w:ascii="Book Antiqua" w:hAnsi="Book Antiqua"/>
          <w:b/>
          <w:sz w:val="24"/>
        </w:rPr>
        <w:t>Pap</w:t>
      </w:r>
      <w:bookmarkStart w:id="8" w:name="(SEMINARS/_PRESENTATIONS)_0_2_2"/>
      <w:bookmarkEnd w:id="8"/>
      <w:r w:rsidRPr="00C4303B">
        <w:rPr>
          <w:rFonts w:ascii="Book Antiqua" w:hAnsi="Book Antiqua"/>
          <w:b/>
          <w:sz w:val="24"/>
        </w:rPr>
        <w:t>er:CONTEMPORARYINDIA:ISSUESANDDEBATES</w:t>
      </w:r>
    </w:p>
    <w:p w:rsidR="00F92CA5" w:rsidRPr="00C4303B" w:rsidRDefault="00172DD6">
      <w:pPr>
        <w:pStyle w:val="Heading1"/>
        <w:tabs>
          <w:tab w:val="left" w:pos="8939"/>
        </w:tabs>
        <w:ind w:left="239"/>
        <w:rPr>
          <w:rFonts w:ascii="Book Antiqua" w:hAnsi="Book Antiqua"/>
        </w:rPr>
      </w:pPr>
      <w:r w:rsidRPr="00C4303B">
        <w:rPr>
          <w:rFonts w:ascii="Book Antiqua" w:hAnsi="Book Antiqua"/>
        </w:rPr>
        <w:t>(SEMINARS/PRESENTATIONS)</w:t>
      </w:r>
      <w:r w:rsidRPr="00C4303B">
        <w:rPr>
          <w:rFonts w:ascii="Book Antiqua" w:hAnsi="Book Antiqua"/>
        </w:rPr>
        <w:tab/>
        <w:t>0 22</w:t>
      </w:r>
    </w:p>
    <w:p w:rsidR="00F92CA5" w:rsidRPr="00C4303B" w:rsidRDefault="00F92CA5">
      <w:pPr>
        <w:pStyle w:val="BodyText"/>
        <w:rPr>
          <w:rFonts w:ascii="Book Antiqua" w:hAnsi="Book Antiqua"/>
          <w:b/>
          <w:sz w:val="35"/>
        </w:rPr>
      </w:pPr>
    </w:p>
    <w:p w:rsidR="00F92CA5" w:rsidRPr="00C4303B" w:rsidRDefault="00172DD6">
      <w:pPr>
        <w:ind w:left="240"/>
        <w:rPr>
          <w:rFonts w:ascii="Book Antiqua" w:hAnsi="Book Antiqua"/>
          <w:sz w:val="24"/>
        </w:rPr>
      </w:pPr>
      <w:r w:rsidRPr="00C4303B">
        <w:rPr>
          <w:rFonts w:ascii="Book Antiqua" w:hAnsi="Book Antiqua"/>
          <w:b/>
          <w:sz w:val="24"/>
        </w:rPr>
        <w:t>OBJECTIVE</w:t>
      </w:r>
      <w:r w:rsidRPr="00C4303B">
        <w:rPr>
          <w:rFonts w:ascii="Book Antiqua" w:hAnsi="Book Antiqua"/>
          <w:b/>
          <w:i/>
        </w:rPr>
        <w:t>:</w:t>
      </w:r>
      <w:r w:rsidRPr="00C4303B">
        <w:rPr>
          <w:rFonts w:ascii="Book Antiqua" w:hAnsi="Book Antiqua"/>
          <w:sz w:val="24"/>
        </w:rPr>
        <w:t>Oncompletionofthiscourse,thestudentshouldbeableto:</w:t>
      </w:r>
    </w:p>
    <w:p w:rsidR="00F92CA5" w:rsidRPr="00C4303B" w:rsidRDefault="00172DD6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rPr>
          <w:rFonts w:ascii="Book Antiqua" w:hAnsi="Book Antiqua"/>
          <w:sz w:val="24"/>
        </w:rPr>
      </w:pPr>
      <w:r w:rsidRPr="00C4303B">
        <w:rPr>
          <w:rFonts w:ascii="Book Antiqua" w:hAnsi="Book Antiqua"/>
          <w:w w:val="105"/>
          <w:sz w:val="24"/>
        </w:rPr>
        <w:t>TodebateonvariousaspectsofIndianhistory,artandculture</w:t>
      </w:r>
    </w:p>
    <w:p w:rsidR="00F92CA5" w:rsidRPr="00C4303B" w:rsidRDefault="00F92CA5">
      <w:pPr>
        <w:spacing w:before="3"/>
        <w:rPr>
          <w:rFonts w:ascii="Book Antiqua" w:hAnsi="Book Antiqua"/>
          <w:sz w:val="27"/>
        </w:rPr>
      </w:pPr>
    </w:p>
    <w:p w:rsidR="00F92CA5" w:rsidRPr="00C4303B" w:rsidRDefault="00172DD6">
      <w:pPr>
        <w:pStyle w:val="ListParagraph"/>
        <w:numPr>
          <w:ilvl w:val="0"/>
          <w:numId w:val="2"/>
        </w:numPr>
        <w:tabs>
          <w:tab w:val="left" w:pos="840"/>
        </w:tabs>
        <w:spacing w:line="235" w:lineRule="auto"/>
        <w:ind w:left="839" w:right="1401" w:hanging="360"/>
        <w:rPr>
          <w:rFonts w:ascii="Book Antiqua" w:hAnsi="Book Antiqua"/>
          <w:sz w:val="28"/>
        </w:rPr>
      </w:pPr>
      <w:r w:rsidRPr="00C4303B">
        <w:rPr>
          <w:rFonts w:ascii="Book Antiqua" w:hAnsi="Book Antiqua"/>
          <w:spacing w:val="-1"/>
          <w:w w:val="105"/>
          <w:sz w:val="24"/>
        </w:rPr>
        <w:t>To</w:t>
      </w:r>
      <w:r w:rsidRPr="00C4303B">
        <w:rPr>
          <w:rFonts w:ascii="Book Antiqua" w:hAnsi="Book Antiqua"/>
          <w:w w:val="105"/>
          <w:sz w:val="24"/>
        </w:rPr>
        <w:t>criticallyexaminevarioussocio-economicandpoliticalissuesinIndia</w:t>
      </w:r>
      <w:r w:rsidRPr="00C4303B">
        <w:rPr>
          <w:rFonts w:ascii="Book Antiqua" w:hAnsi="Book Antiqua"/>
          <w:spacing w:val="-1"/>
          <w:w w:val="105"/>
          <w:sz w:val="24"/>
        </w:rPr>
        <w:t>demonstratecritical</w:t>
      </w:r>
      <w:bookmarkStart w:id="9" w:name="COURSE_OUTCOMES"/>
      <w:bookmarkEnd w:id="9"/>
      <w:r w:rsidRPr="00C4303B">
        <w:rPr>
          <w:rFonts w:ascii="Book Antiqua" w:hAnsi="Book Antiqua"/>
          <w:spacing w:val="-1"/>
          <w:w w:val="105"/>
          <w:sz w:val="24"/>
        </w:rPr>
        <w:t>thinkingabilitiestoanalyze</w:t>
      </w:r>
      <w:r w:rsidRPr="00C4303B">
        <w:rPr>
          <w:rFonts w:ascii="Book Antiqua" w:hAnsi="Book Antiqua"/>
          <w:w w:val="105"/>
          <w:sz w:val="24"/>
        </w:rPr>
        <w:t>andsuggestalternatives</w:t>
      </w:r>
    </w:p>
    <w:p w:rsidR="00F92CA5" w:rsidRPr="00C4303B" w:rsidRDefault="00172DD6">
      <w:pPr>
        <w:pStyle w:val="Heading1"/>
        <w:spacing w:before="175" w:line="317" w:lineRule="exact"/>
        <w:rPr>
          <w:rFonts w:ascii="Book Antiqua" w:hAnsi="Book Antiqua"/>
        </w:rPr>
      </w:pPr>
      <w:r w:rsidRPr="00C4303B">
        <w:rPr>
          <w:rFonts w:ascii="Book Antiqua" w:hAnsi="Book Antiqua"/>
        </w:rPr>
        <w:t>COURSEOUTCOMES</w:t>
      </w:r>
    </w:p>
    <w:p w:rsidR="00F92CA5" w:rsidRPr="00C4303B" w:rsidRDefault="00172DD6">
      <w:pPr>
        <w:spacing w:line="274" w:lineRule="exact"/>
        <w:ind w:left="240"/>
        <w:rPr>
          <w:rFonts w:ascii="Book Antiqua" w:hAnsi="Book Antiqua"/>
          <w:sz w:val="24"/>
        </w:rPr>
      </w:pPr>
      <w:r w:rsidRPr="00C4303B">
        <w:rPr>
          <w:rFonts w:ascii="Book Antiqua" w:hAnsi="Book Antiqua"/>
          <w:w w:val="105"/>
          <w:sz w:val="24"/>
        </w:rPr>
        <w:t>Afterthecompletionofthepracticalcourse,thestudentswillbeabletolearn-</w:t>
      </w:r>
    </w:p>
    <w:p w:rsidR="00F92CA5" w:rsidRPr="00C4303B" w:rsidRDefault="00F92CA5">
      <w:pPr>
        <w:rPr>
          <w:rFonts w:ascii="Book Antiqua" w:hAnsi="Book Antiqua"/>
          <w:sz w:val="27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8539"/>
      </w:tblGrid>
      <w:tr w:rsidR="00F92CA5" w:rsidRPr="00C4303B">
        <w:trPr>
          <w:trHeight w:val="894"/>
        </w:trPr>
        <w:tc>
          <w:tcPr>
            <w:tcW w:w="1003" w:type="dxa"/>
          </w:tcPr>
          <w:p w:rsidR="00F92CA5" w:rsidRPr="00C4303B" w:rsidRDefault="00172DD6">
            <w:pPr>
              <w:pStyle w:val="TableParagraph"/>
              <w:spacing w:before="11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CO1</w:t>
            </w:r>
          </w:p>
        </w:tc>
        <w:tc>
          <w:tcPr>
            <w:tcW w:w="8539" w:type="dxa"/>
          </w:tcPr>
          <w:p w:rsidR="00F92CA5" w:rsidRPr="00C4303B" w:rsidRDefault="00AB104B">
            <w:pPr>
              <w:pStyle w:val="TableParagraph"/>
              <w:spacing w:line="264" w:lineRule="exact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b/>
                <w:sz w:val="24"/>
              </w:rPr>
              <w:t>Design posters and multi-media presentations on various aspects of Indian history, art and culture. (BTL6)</w:t>
            </w:r>
          </w:p>
        </w:tc>
      </w:tr>
      <w:tr w:rsidR="00F92CA5" w:rsidRPr="00C4303B">
        <w:trPr>
          <w:trHeight w:val="690"/>
        </w:trPr>
        <w:tc>
          <w:tcPr>
            <w:tcW w:w="1003" w:type="dxa"/>
          </w:tcPr>
          <w:p w:rsidR="00F92CA5" w:rsidRPr="00C4303B" w:rsidRDefault="00172DD6">
            <w:pPr>
              <w:pStyle w:val="TableParagraph"/>
              <w:spacing w:before="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CO2</w:t>
            </w:r>
          </w:p>
        </w:tc>
        <w:tc>
          <w:tcPr>
            <w:tcW w:w="8539" w:type="dxa"/>
          </w:tcPr>
          <w:p w:rsidR="00F92CA5" w:rsidRPr="00C4303B" w:rsidRDefault="00AB104B">
            <w:pPr>
              <w:pStyle w:val="TableParagraph"/>
              <w:spacing w:line="289" w:lineRule="exact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b/>
                <w:sz w:val="24"/>
              </w:rPr>
              <w:t>Summarize detailed report on Indian economy and related 5 year's plan. (BTL5)</w:t>
            </w:r>
          </w:p>
        </w:tc>
      </w:tr>
      <w:tr w:rsidR="00F92CA5" w:rsidRPr="00C4303B">
        <w:trPr>
          <w:trHeight w:val="827"/>
        </w:trPr>
        <w:tc>
          <w:tcPr>
            <w:tcW w:w="1003" w:type="dxa"/>
          </w:tcPr>
          <w:p w:rsidR="00F92CA5" w:rsidRPr="00C4303B" w:rsidRDefault="00172DD6">
            <w:pPr>
              <w:pStyle w:val="TableParagraph"/>
              <w:spacing w:before="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CO3</w:t>
            </w:r>
          </w:p>
        </w:tc>
        <w:tc>
          <w:tcPr>
            <w:tcW w:w="8539" w:type="dxa"/>
          </w:tcPr>
          <w:p w:rsidR="00F92CA5" w:rsidRPr="00C4303B" w:rsidRDefault="00AB104B">
            <w:pPr>
              <w:pStyle w:val="TableParagraph"/>
              <w:spacing w:before="112" w:line="304" w:lineRule="exact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b/>
                <w:sz w:val="24"/>
              </w:rPr>
              <w:t>Analyze the impact of various social movements by organizing different team-based activities. (BTL4)</w:t>
            </w:r>
          </w:p>
        </w:tc>
      </w:tr>
      <w:tr w:rsidR="00F92CA5" w:rsidRPr="00C4303B">
        <w:trPr>
          <w:trHeight w:val="894"/>
        </w:trPr>
        <w:tc>
          <w:tcPr>
            <w:tcW w:w="1003" w:type="dxa"/>
          </w:tcPr>
          <w:p w:rsidR="00F92CA5" w:rsidRPr="00C4303B" w:rsidRDefault="00172DD6">
            <w:pPr>
              <w:pStyle w:val="TableParagraph"/>
              <w:spacing w:before="14"/>
              <w:ind w:left="117"/>
              <w:rPr>
                <w:rFonts w:ascii="Book Antiqua" w:hAnsi="Book Antiqua"/>
              </w:rPr>
            </w:pPr>
            <w:r w:rsidRPr="00C4303B">
              <w:rPr>
                <w:rFonts w:ascii="Book Antiqua" w:hAnsi="Book Antiqua"/>
                <w:w w:val="110"/>
              </w:rPr>
              <w:t>CO4</w:t>
            </w:r>
          </w:p>
        </w:tc>
        <w:tc>
          <w:tcPr>
            <w:tcW w:w="8539" w:type="dxa"/>
          </w:tcPr>
          <w:p w:rsidR="00F92CA5" w:rsidRPr="00C4303B" w:rsidRDefault="00AB104B">
            <w:pPr>
              <w:pStyle w:val="TableParagraph"/>
              <w:spacing w:line="264" w:lineRule="exact"/>
              <w:rPr>
                <w:rFonts w:ascii="Book Antiqua" w:hAnsi="Book Antiqua"/>
                <w:b/>
                <w:sz w:val="24"/>
              </w:rPr>
            </w:pPr>
            <w:r w:rsidRPr="00C4303B">
              <w:rPr>
                <w:rFonts w:ascii="Book Antiqua" w:hAnsi="Book Antiqua"/>
                <w:b/>
                <w:sz w:val="24"/>
              </w:rPr>
              <w:t>Identify and demonstrate constitutional rights, through team-based activities, for citizens' empowerment. (BTL3)</w:t>
            </w:r>
          </w:p>
        </w:tc>
      </w:tr>
    </w:tbl>
    <w:p w:rsidR="00F92CA5" w:rsidRPr="00C4303B" w:rsidRDefault="00F92CA5">
      <w:pPr>
        <w:rPr>
          <w:rFonts w:ascii="Book Antiqua" w:hAnsi="Book Antiqua"/>
          <w:sz w:val="28"/>
        </w:rPr>
      </w:pPr>
    </w:p>
    <w:p w:rsidR="00F92CA5" w:rsidRPr="00C4303B" w:rsidRDefault="00172DD6">
      <w:pPr>
        <w:spacing w:before="216"/>
        <w:ind w:left="120"/>
        <w:rPr>
          <w:rFonts w:ascii="Book Antiqua" w:hAnsi="Book Antiqua"/>
          <w:sz w:val="24"/>
        </w:rPr>
      </w:pPr>
      <w:r w:rsidRPr="00C4303B">
        <w:rPr>
          <w:rFonts w:ascii="Book Antiqua" w:hAnsi="Book Antiqua"/>
          <w:w w:val="105"/>
          <w:sz w:val="24"/>
          <w:u w:val="single"/>
        </w:rPr>
        <w:t>Exercises/Assignments</w:t>
      </w:r>
    </w:p>
    <w:p w:rsidR="003F736D" w:rsidRPr="00C4303B" w:rsidRDefault="003F736D" w:rsidP="003F736D">
      <w:pPr>
        <w:pStyle w:val="Default"/>
        <w:numPr>
          <w:ilvl w:val="0"/>
          <w:numId w:val="1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Design a visually appealing poster centred around a theme that highlights a specific aspect of Indian Art and Culture.</w:t>
      </w:r>
    </w:p>
    <w:p w:rsidR="00776178" w:rsidRPr="00C4303B" w:rsidRDefault="00776178" w:rsidP="00776178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776178" w:rsidRPr="00C4303B" w:rsidRDefault="00776178" w:rsidP="00776178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A</w:t>
      </w:r>
      <w:r w:rsidR="00424DB0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Q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1: </w:t>
      </w:r>
      <w:r w:rsidR="00DB5B07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Design a digital poster centered around any of the following themes:</w:t>
      </w:r>
    </w:p>
    <w:p w:rsidR="00DB5B07" w:rsidRPr="00C4303B" w:rsidRDefault="00DB5B07" w:rsidP="00DB5B07">
      <w:pPr>
        <w:pStyle w:val="Default"/>
        <w:numPr>
          <w:ilvl w:val="0"/>
          <w:numId w:val="12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Classical music</w:t>
      </w:r>
    </w:p>
    <w:p w:rsidR="00DB5B07" w:rsidRPr="00C4303B" w:rsidRDefault="00424DB0" w:rsidP="00DB5B07">
      <w:pPr>
        <w:pStyle w:val="Default"/>
        <w:numPr>
          <w:ilvl w:val="0"/>
          <w:numId w:val="12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Puppetry</w:t>
      </w:r>
    </w:p>
    <w:p w:rsidR="00424DB0" w:rsidRPr="00C4303B" w:rsidRDefault="00424DB0" w:rsidP="00DB5B07">
      <w:pPr>
        <w:pStyle w:val="Default"/>
        <w:numPr>
          <w:ilvl w:val="0"/>
          <w:numId w:val="12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Indian dance forms</w:t>
      </w:r>
    </w:p>
    <w:p w:rsidR="00DB5B07" w:rsidRPr="00C4303B" w:rsidRDefault="00DB5B07" w:rsidP="00776178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776178" w:rsidRPr="00C4303B" w:rsidRDefault="00776178" w:rsidP="00776178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3F736D" w:rsidRPr="00C4303B" w:rsidRDefault="00D56A96" w:rsidP="003F736D">
      <w:pPr>
        <w:pStyle w:val="Default"/>
        <w:numPr>
          <w:ilvl w:val="0"/>
          <w:numId w:val="1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Create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Multi Media and Oral Presentation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s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on the following topics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:</w:t>
      </w:r>
    </w:p>
    <w:p w:rsidR="003F736D" w:rsidRPr="00C4303B" w:rsidRDefault="003F736D" w:rsidP="003F736D">
      <w:pPr>
        <w:pStyle w:val="ListParagraph"/>
        <w:widowControl/>
        <w:adjustRightInd w:val="0"/>
        <w:spacing w:after="19"/>
        <w:ind w:left="340" w:firstLine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 xml:space="preserve">a) Public Health, Hygiene &amp; Sanitation: Swachh Bharat Abhiyaan </w:t>
      </w:r>
    </w:p>
    <w:p w:rsidR="003F736D" w:rsidRPr="00C4303B" w:rsidRDefault="003F736D" w:rsidP="003F736D">
      <w:pPr>
        <w:pStyle w:val="ListParagraph"/>
        <w:widowControl/>
        <w:adjustRightInd w:val="0"/>
        <w:spacing w:after="19"/>
        <w:ind w:left="340" w:firstLine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 xml:space="preserve">b) </w:t>
      </w:r>
      <w:proofErr w:type="spellStart"/>
      <w:r w:rsidRPr="00C4303B">
        <w:rPr>
          <w:rFonts w:ascii="Book Antiqua" w:hAnsi="Book Antiqua"/>
          <w:w w:val="105"/>
          <w:sz w:val="24"/>
        </w:rPr>
        <w:t>Marginalisation</w:t>
      </w:r>
      <w:proofErr w:type="spellEnd"/>
      <w:r w:rsidRPr="00C4303B">
        <w:rPr>
          <w:rFonts w:ascii="Book Antiqua" w:hAnsi="Book Antiqua"/>
          <w:w w:val="105"/>
          <w:sz w:val="24"/>
        </w:rPr>
        <w:t xml:space="preserve">, Socio-economic Equality &amp; Reservation </w:t>
      </w:r>
    </w:p>
    <w:p w:rsidR="003F736D" w:rsidRPr="00C4303B" w:rsidRDefault="003F736D" w:rsidP="003F736D">
      <w:pPr>
        <w:pStyle w:val="ListParagraph"/>
        <w:widowControl/>
        <w:adjustRightInd w:val="0"/>
        <w:ind w:left="340" w:firstLine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>c) National Freedom Movement (1857-1947)</w:t>
      </w:r>
    </w:p>
    <w:p w:rsidR="00134C4F" w:rsidRPr="00C4303B" w:rsidRDefault="00134C4F" w:rsidP="003F736D">
      <w:pPr>
        <w:pStyle w:val="ListParagraph"/>
        <w:widowControl/>
        <w:adjustRightInd w:val="0"/>
        <w:ind w:left="340" w:firstLine="0"/>
        <w:rPr>
          <w:rFonts w:ascii="Book Antiqua" w:hAnsi="Book Antiqua"/>
          <w:w w:val="105"/>
          <w:sz w:val="24"/>
        </w:rPr>
      </w:pPr>
    </w:p>
    <w:p w:rsidR="006543E4" w:rsidRPr="00C4303B" w:rsidRDefault="00424DB0" w:rsidP="003F736D">
      <w:pPr>
        <w:pStyle w:val="ListParagraph"/>
        <w:widowControl/>
        <w:adjustRightInd w:val="0"/>
        <w:ind w:left="340" w:firstLine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 xml:space="preserve">AQ2. </w:t>
      </w:r>
      <w:r w:rsidR="006543E4" w:rsidRPr="00C4303B">
        <w:rPr>
          <w:rFonts w:ascii="Book Antiqua" w:hAnsi="Book Antiqua"/>
          <w:w w:val="105"/>
          <w:sz w:val="24"/>
        </w:rPr>
        <w:t xml:space="preserve"> Create three separate videos covering the following topics:</w:t>
      </w:r>
    </w:p>
    <w:p w:rsidR="006543E4" w:rsidRPr="00C4303B" w:rsidRDefault="006543E4" w:rsidP="006543E4">
      <w:pPr>
        <w:pStyle w:val="ListParagraph"/>
        <w:widowControl/>
        <w:numPr>
          <w:ilvl w:val="0"/>
          <w:numId w:val="13"/>
        </w:numPr>
        <w:adjustRightInd w:val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>Public Health, Hygiene &amp; Sanitation: Swachh Bharat Abhiyaan</w:t>
      </w:r>
    </w:p>
    <w:p w:rsidR="006543E4" w:rsidRPr="00C4303B" w:rsidRDefault="006543E4" w:rsidP="006543E4">
      <w:pPr>
        <w:pStyle w:val="ListParagraph"/>
        <w:widowControl/>
        <w:numPr>
          <w:ilvl w:val="0"/>
          <w:numId w:val="13"/>
        </w:numPr>
        <w:adjustRightInd w:val="0"/>
        <w:rPr>
          <w:rFonts w:ascii="Book Antiqua" w:hAnsi="Book Antiqua"/>
          <w:w w:val="105"/>
          <w:sz w:val="24"/>
        </w:rPr>
      </w:pPr>
      <w:proofErr w:type="spellStart"/>
      <w:r w:rsidRPr="00C4303B">
        <w:rPr>
          <w:rFonts w:ascii="Book Antiqua" w:hAnsi="Book Antiqua"/>
          <w:w w:val="105"/>
          <w:sz w:val="24"/>
        </w:rPr>
        <w:t>Marginalisation</w:t>
      </w:r>
      <w:proofErr w:type="spellEnd"/>
      <w:r w:rsidRPr="00C4303B">
        <w:rPr>
          <w:rFonts w:ascii="Book Antiqua" w:hAnsi="Book Antiqua"/>
          <w:w w:val="105"/>
          <w:sz w:val="24"/>
        </w:rPr>
        <w:t>, Socio-economic Equality &amp; Reservation</w:t>
      </w:r>
    </w:p>
    <w:p w:rsidR="006543E4" w:rsidRPr="00C4303B" w:rsidRDefault="006543E4" w:rsidP="006543E4">
      <w:pPr>
        <w:pStyle w:val="ListParagraph"/>
        <w:widowControl/>
        <w:numPr>
          <w:ilvl w:val="0"/>
          <w:numId w:val="13"/>
        </w:numPr>
        <w:adjustRightInd w:val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>National Freedom Movement (1857-1947).</w:t>
      </w:r>
    </w:p>
    <w:p w:rsidR="00134C4F" w:rsidRPr="00C4303B" w:rsidRDefault="006543E4" w:rsidP="006543E4">
      <w:pPr>
        <w:widowControl/>
        <w:adjustRightInd w:val="0"/>
        <w:ind w:left="70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lastRenderedPageBreak/>
        <w:t>Each video should be engaging, informative, and visually appealing. Remember to include relevant facts, examples, and graphics to enhance the viewer's understanding of the topics.</w:t>
      </w:r>
    </w:p>
    <w:p w:rsidR="00134C4F" w:rsidRPr="00C4303B" w:rsidRDefault="00134C4F" w:rsidP="003F736D">
      <w:pPr>
        <w:pStyle w:val="ListParagraph"/>
        <w:widowControl/>
        <w:adjustRightInd w:val="0"/>
        <w:ind w:left="340" w:firstLine="0"/>
        <w:rPr>
          <w:rFonts w:ascii="Book Antiqua" w:hAnsi="Book Antiqua"/>
          <w:w w:val="105"/>
          <w:sz w:val="24"/>
        </w:rPr>
      </w:pPr>
    </w:p>
    <w:p w:rsidR="003F736D" w:rsidRPr="00C4303B" w:rsidRDefault="003F736D" w:rsidP="003F736D">
      <w:pPr>
        <w:pStyle w:val="Default"/>
        <w:numPr>
          <w:ilvl w:val="0"/>
          <w:numId w:val="1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Create a report on the current 5-year plan in India and </w:t>
      </w:r>
      <w:r w:rsidR="00D56A9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justify its relevance in the present scenario.</w:t>
      </w:r>
    </w:p>
    <w:p w:rsidR="006543E4" w:rsidRPr="00C4303B" w:rsidRDefault="006543E4" w:rsidP="006543E4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6543E4" w:rsidRPr="00C4303B" w:rsidRDefault="006543E4" w:rsidP="006543E4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AQ3. Create a </w:t>
      </w:r>
      <w:r w:rsidR="00B86B0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report that critically analyzes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the last two 5-year plans in India.</w:t>
      </w:r>
    </w:p>
    <w:p w:rsidR="006543E4" w:rsidRPr="00C4303B" w:rsidRDefault="006543E4" w:rsidP="006543E4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7C3A23" w:rsidRPr="00C4303B" w:rsidRDefault="007C3A23" w:rsidP="003F736D">
      <w:pPr>
        <w:pStyle w:val="Default"/>
        <w:numPr>
          <w:ilvl w:val="0"/>
          <w:numId w:val="1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Organize a </w:t>
      </w:r>
      <w:r w:rsidR="00B86B0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campaign based on the theme of </w:t>
      </w:r>
      <w:proofErr w:type="spellStart"/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Swacch</w:t>
      </w:r>
      <w:proofErr w:type="spellEnd"/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Bharat Abhiyan, along with various other activities </w:t>
      </w:r>
      <w:r w:rsidRPr="00C4303B">
        <w:rPr>
          <w:rFonts w:ascii="Book Antiqua" w:hAnsi="Book Antiqua"/>
          <w:w w:val="105"/>
        </w:rPr>
        <w:t>emphasizing its impact on the present time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.</w:t>
      </w:r>
    </w:p>
    <w:p w:rsidR="006543E4" w:rsidRPr="00C4303B" w:rsidRDefault="006543E4" w:rsidP="006543E4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6543E4" w:rsidRPr="00C4303B" w:rsidRDefault="006543E4" w:rsidP="006543E4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AQ4. </w:t>
      </w:r>
      <w:r w:rsidR="00B86B0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Demonstrate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a street play or Insta</w:t>
      </w:r>
      <w:r w:rsidR="00941BB3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gram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reel with the theme of</w:t>
      </w:r>
      <w:r w:rsidR="00B86B0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various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</w:t>
      </w:r>
      <w:r w:rsidR="00B86B0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social movements 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and use it as a means to raise awareness among the community.</w:t>
      </w:r>
    </w:p>
    <w:p w:rsidR="006543E4" w:rsidRPr="00C4303B" w:rsidRDefault="006543E4" w:rsidP="006543E4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3F736D" w:rsidRPr="00C4303B" w:rsidRDefault="009A022A" w:rsidP="003F736D">
      <w:pPr>
        <w:pStyle w:val="Default"/>
        <w:numPr>
          <w:ilvl w:val="0"/>
          <w:numId w:val="1"/>
        </w:numPr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Participate, in teams, 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in a role play</w:t>
      </w:r>
      <w:r w:rsidR="00A90C2C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activity to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de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mon</w:t>
      </w:r>
      <w:r w:rsidR="00A90C2C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strate </w:t>
      </w:r>
      <w:r w:rsidR="006B38C3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the 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fundamental r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ight</w:t>
      </w:r>
      <w:r w:rsidR="007C3A23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s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 xml:space="preserve"> and </w:t>
      </w: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d</w:t>
      </w:r>
      <w:r w:rsidR="00190266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uties</w:t>
      </w:r>
      <w:r w:rsidR="003F736D"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.</w:t>
      </w:r>
    </w:p>
    <w:p w:rsidR="00D072DF" w:rsidRPr="00C4303B" w:rsidRDefault="00D072DF" w:rsidP="00D072DF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D072DF" w:rsidRPr="00C4303B" w:rsidRDefault="00D072DF" w:rsidP="00D072DF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  <w:r w:rsidRPr="00C4303B"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  <w:t>AQ5. Participate in a role-playing activity that illustrates the significance of freedom of speech and expression and its relevance in the current context.</w:t>
      </w:r>
    </w:p>
    <w:p w:rsidR="00D072DF" w:rsidRPr="00C4303B" w:rsidRDefault="00D072DF" w:rsidP="00D072DF">
      <w:pPr>
        <w:pStyle w:val="Default"/>
        <w:ind w:left="340"/>
        <w:rPr>
          <w:rFonts w:ascii="Book Antiqua" w:eastAsia="Times New Roman" w:hAnsi="Book Antiqua" w:cs="Times New Roman"/>
          <w:color w:val="auto"/>
          <w:w w:val="105"/>
          <w:szCs w:val="22"/>
          <w:lang w:val="en-US" w:bidi="ar-SA"/>
        </w:rPr>
      </w:pPr>
    </w:p>
    <w:p w:rsidR="00D072DF" w:rsidRPr="00C4303B" w:rsidRDefault="003871B5" w:rsidP="003871B5">
      <w:pPr>
        <w:pStyle w:val="ListParagraph"/>
        <w:widowControl/>
        <w:numPr>
          <w:ilvl w:val="0"/>
          <w:numId w:val="1"/>
        </w:numPr>
        <w:adjustRightInd w:val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>Engage in and actively contribute to a debate or group discussion focusing on issues concerning Women Safety and Gender Equality.</w:t>
      </w:r>
    </w:p>
    <w:p w:rsidR="003871B5" w:rsidRPr="00C4303B" w:rsidRDefault="003871B5" w:rsidP="003871B5">
      <w:pPr>
        <w:pStyle w:val="ListParagraph"/>
        <w:widowControl/>
        <w:adjustRightInd w:val="0"/>
        <w:ind w:left="340" w:firstLine="0"/>
        <w:rPr>
          <w:rFonts w:ascii="Book Antiqua" w:hAnsi="Book Antiqua"/>
          <w:w w:val="105"/>
          <w:sz w:val="24"/>
        </w:rPr>
      </w:pPr>
    </w:p>
    <w:p w:rsidR="00D072DF" w:rsidRPr="00C4303B" w:rsidRDefault="00D072DF" w:rsidP="003871B5">
      <w:pPr>
        <w:pStyle w:val="ListParagraph"/>
        <w:widowControl/>
        <w:adjustRightInd w:val="0"/>
        <w:ind w:left="340" w:firstLine="0"/>
        <w:rPr>
          <w:rFonts w:ascii="Book Antiqua" w:hAnsi="Book Antiqua"/>
          <w:w w:val="105"/>
          <w:sz w:val="24"/>
        </w:rPr>
      </w:pPr>
      <w:r w:rsidRPr="00C4303B">
        <w:rPr>
          <w:rFonts w:ascii="Book Antiqua" w:hAnsi="Book Antiqua"/>
          <w:w w:val="105"/>
          <w:sz w:val="24"/>
        </w:rPr>
        <w:t>AQ6.</w:t>
      </w:r>
      <w:r w:rsidR="003871B5" w:rsidRPr="00C4303B">
        <w:rPr>
          <w:rFonts w:ascii="Book Antiqua" w:hAnsi="Book Antiqua"/>
          <w:w w:val="105"/>
          <w:sz w:val="24"/>
        </w:rPr>
        <w:t xml:space="preserve">Organize and engage in a debate/group discussion </w:t>
      </w:r>
      <w:r w:rsidR="00F2133A" w:rsidRPr="00C4303B">
        <w:rPr>
          <w:rFonts w:ascii="Book Antiqua" w:hAnsi="Book Antiqua"/>
          <w:w w:val="105"/>
          <w:sz w:val="24"/>
        </w:rPr>
        <w:t xml:space="preserve">on case studies </w:t>
      </w:r>
      <w:r w:rsidR="003871B5" w:rsidRPr="00C4303B">
        <w:rPr>
          <w:rFonts w:ascii="Book Antiqua" w:hAnsi="Book Antiqua"/>
          <w:w w:val="105"/>
          <w:sz w:val="24"/>
        </w:rPr>
        <w:t>concerningmatters associated with Judicial Activism.</w:t>
      </w:r>
    </w:p>
    <w:p w:rsidR="00E73EA6" w:rsidRPr="00C4303B" w:rsidRDefault="00E73EA6" w:rsidP="00E73EA6">
      <w:pPr>
        <w:widowControl/>
        <w:adjustRightInd w:val="0"/>
        <w:rPr>
          <w:rFonts w:ascii="Book Antiqua" w:hAnsi="Book Antiqua"/>
          <w:w w:val="105"/>
          <w:sz w:val="24"/>
        </w:rPr>
      </w:pPr>
    </w:p>
    <w:p w:rsidR="00F92CA5" w:rsidRPr="00C4303B" w:rsidRDefault="00F92CA5">
      <w:pPr>
        <w:rPr>
          <w:rFonts w:ascii="Book Antiqua" w:hAnsi="Book Antiqua"/>
          <w:sz w:val="28"/>
        </w:rPr>
      </w:pPr>
    </w:p>
    <w:p w:rsidR="00F92CA5" w:rsidRPr="00C4303B" w:rsidRDefault="00172DD6" w:rsidP="00FF1EB3">
      <w:pPr>
        <w:pStyle w:val="BodyText"/>
        <w:spacing w:before="233" w:line="254" w:lineRule="auto"/>
        <w:ind w:left="120" w:right="115"/>
        <w:jc w:val="both"/>
        <w:rPr>
          <w:rFonts w:ascii="Book Antiqua" w:hAnsi="Book Antiqua"/>
          <w:sz w:val="17"/>
        </w:rPr>
      </w:pPr>
      <w:r w:rsidRPr="00C4303B">
        <w:rPr>
          <w:rFonts w:ascii="Book Antiqua" w:hAnsi="Book Antiqua"/>
          <w:w w:val="105"/>
        </w:rPr>
        <w:t>Internal Assessment: The student should maintain a file and soft copy of her/his assignments/jobsduly checked and signed by the concerned faculty. The student will also be evaluated on generalawarenessandcurrentaffairs.Themarksassignedforinternalevaluationare40</w:t>
      </w:r>
      <w:r w:rsidR="00FF1EB3" w:rsidRPr="00C4303B">
        <w:rPr>
          <w:rFonts w:ascii="Book Antiqua" w:hAnsi="Book Antiqua"/>
          <w:w w:val="105"/>
        </w:rPr>
        <w:t>.</w:t>
      </w:r>
    </w:p>
    <w:sectPr w:rsidR="00F92CA5" w:rsidRPr="00C4303B" w:rsidSect="00F92CA5">
      <w:pgSz w:w="12240" w:h="15840"/>
      <w:pgMar w:top="150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D8F"/>
    <w:multiLevelType w:val="hybridMultilevel"/>
    <w:tmpl w:val="4C7A6544"/>
    <w:lvl w:ilvl="0" w:tplc="80F2609E">
      <w:start w:val="1"/>
      <w:numFmt w:val="decimal"/>
      <w:lvlText w:val="%1."/>
      <w:lvlJc w:val="left"/>
      <w:pPr>
        <w:ind w:left="106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8A28784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ar-SA"/>
      </w:rPr>
    </w:lvl>
    <w:lvl w:ilvl="2" w:tplc="35E63482">
      <w:numFmt w:val="bullet"/>
      <w:lvlText w:val="•"/>
      <w:lvlJc w:val="left"/>
      <w:pPr>
        <w:ind w:left="2852" w:hanging="224"/>
      </w:pPr>
      <w:rPr>
        <w:rFonts w:hint="default"/>
        <w:lang w:val="en-US" w:eastAsia="en-US" w:bidi="ar-SA"/>
      </w:rPr>
    </w:lvl>
    <w:lvl w:ilvl="3" w:tplc="C1B2422C">
      <w:numFmt w:val="bullet"/>
      <w:lvlText w:val="•"/>
      <w:lvlJc w:val="left"/>
      <w:pPr>
        <w:ind w:left="3748" w:hanging="224"/>
      </w:pPr>
      <w:rPr>
        <w:rFonts w:hint="default"/>
        <w:lang w:val="en-US" w:eastAsia="en-US" w:bidi="ar-SA"/>
      </w:rPr>
    </w:lvl>
    <w:lvl w:ilvl="4" w:tplc="FD22B0FC">
      <w:numFmt w:val="bullet"/>
      <w:lvlText w:val="•"/>
      <w:lvlJc w:val="left"/>
      <w:pPr>
        <w:ind w:left="4644" w:hanging="224"/>
      </w:pPr>
      <w:rPr>
        <w:rFonts w:hint="default"/>
        <w:lang w:val="en-US" w:eastAsia="en-US" w:bidi="ar-SA"/>
      </w:rPr>
    </w:lvl>
    <w:lvl w:ilvl="5" w:tplc="65FAB2E8">
      <w:numFmt w:val="bullet"/>
      <w:lvlText w:val="•"/>
      <w:lvlJc w:val="left"/>
      <w:pPr>
        <w:ind w:left="5540" w:hanging="224"/>
      </w:pPr>
      <w:rPr>
        <w:rFonts w:hint="default"/>
        <w:lang w:val="en-US" w:eastAsia="en-US" w:bidi="ar-SA"/>
      </w:rPr>
    </w:lvl>
    <w:lvl w:ilvl="6" w:tplc="015464AE">
      <w:numFmt w:val="bullet"/>
      <w:lvlText w:val="•"/>
      <w:lvlJc w:val="left"/>
      <w:pPr>
        <w:ind w:left="6436" w:hanging="224"/>
      </w:pPr>
      <w:rPr>
        <w:rFonts w:hint="default"/>
        <w:lang w:val="en-US" w:eastAsia="en-US" w:bidi="ar-SA"/>
      </w:rPr>
    </w:lvl>
    <w:lvl w:ilvl="7" w:tplc="DFE4ADFE">
      <w:numFmt w:val="bullet"/>
      <w:lvlText w:val="•"/>
      <w:lvlJc w:val="left"/>
      <w:pPr>
        <w:ind w:left="7332" w:hanging="224"/>
      </w:pPr>
      <w:rPr>
        <w:rFonts w:hint="default"/>
        <w:lang w:val="en-US" w:eastAsia="en-US" w:bidi="ar-SA"/>
      </w:rPr>
    </w:lvl>
    <w:lvl w:ilvl="8" w:tplc="9704F164">
      <w:numFmt w:val="bullet"/>
      <w:lvlText w:val="•"/>
      <w:lvlJc w:val="left"/>
      <w:pPr>
        <w:ind w:left="8228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27B6383E"/>
    <w:multiLevelType w:val="hybridMultilevel"/>
    <w:tmpl w:val="DFAE94E4"/>
    <w:lvl w:ilvl="0" w:tplc="97CC059C">
      <w:numFmt w:val="bullet"/>
      <w:lvlText w:val=""/>
      <w:lvlJc w:val="left"/>
      <w:pPr>
        <w:ind w:left="840" w:hanging="2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1DEA3AE">
      <w:numFmt w:val="bullet"/>
      <w:lvlText w:val="•"/>
      <w:lvlJc w:val="left"/>
      <w:pPr>
        <w:ind w:left="1758" w:hanging="212"/>
      </w:pPr>
      <w:rPr>
        <w:rFonts w:hint="default"/>
        <w:lang w:val="en-US" w:eastAsia="en-US" w:bidi="ar-SA"/>
      </w:rPr>
    </w:lvl>
    <w:lvl w:ilvl="2" w:tplc="D33082C0">
      <w:numFmt w:val="bullet"/>
      <w:lvlText w:val="•"/>
      <w:lvlJc w:val="left"/>
      <w:pPr>
        <w:ind w:left="2676" w:hanging="212"/>
      </w:pPr>
      <w:rPr>
        <w:rFonts w:hint="default"/>
        <w:lang w:val="en-US" w:eastAsia="en-US" w:bidi="ar-SA"/>
      </w:rPr>
    </w:lvl>
    <w:lvl w:ilvl="3" w:tplc="83BC53F4">
      <w:numFmt w:val="bullet"/>
      <w:lvlText w:val="•"/>
      <w:lvlJc w:val="left"/>
      <w:pPr>
        <w:ind w:left="3594" w:hanging="212"/>
      </w:pPr>
      <w:rPr>
        <w:rFonts w:hint="default"/>
        <w:lang w:val="en-US" w:eastAsia="en-US" w:bidi="ar-SA"/>
      </w:rPr>
    </w:lvl>
    <w:lvl w:ilvl="4" w:tplc="4DE6DB6E">
      <w:numFmt w:val="bullet"/>
      <w:lvlText w:val="•"/>
      <w:lvlJc w:val="left"/>
      <w:pPr>
        <w:ind w:left="4512" w:hanging="212"/>
      </w:pPr>
      <w:rPr>
        <w:rFonts w:hint="default"/>
        <w:lang w:val="en-US" w:eastAsia="en-US" w:bidi="ar-SA"/>
      </w:rPr>
    </w:lvl>
    <w:lvl w:ilvl="5" w:tplc="C7548A3C">
      <w:numFmt w:val="bullet"/>
      <w:lvlText w:val="•"/>
      <w:lvlJc w:val="left"/>
      <w:pPr>
        <w:ind w:left="5430" w:hanging="212"/>
      </w:pPr>
      <w:rPr>
        <w:rFonts w:hint="default"/>
        <w:lang w:val="en-US" w:eastAsia="en-US" w:bidi="ar-SA"/>
      </w:rPr>
    </w:lvl>
    <w:lvl w:ilvl="6" w:tplc="8BF237E6">
      <w:numFmt w:val="bullet"/>
      <w:lvlText w:val="•"/>
      <w:lvlJc w:val="left"/>
      <w:pPr>
        <w:ind w:left="6348" w:hanging="212"/>
      </w:pPr>
      <w:rPr>
        <w:rFonts w:hint="default"/>
        <w:lang w:val="en-US" w:eastAsia="en-US" w:bidi="ar-SA"/>
      </w:rPr>
    </w:lvl>
    <w:lvl w:ilvl="7" w:tplc="ECBEF4D0">
      <w:numFmt w:val="bullet"/>
      <w:lvlText w:val="•"/>
      <w:lvlJc w:val="left"/>
      <w:pPr>
        <w:ind w:left="7266" w:hanging="212"/>
      </w:pPr>
      <w:rPr>
        <w:rFonts w:hint="default"/>
        <w:lang w:val="en-US" w:eastAsia="en-US" w:bidi="ar-SA"/>
      </w:rPr>
    </w:lvl>
    <w:lvl w:ilvl="8" w:tplc="6C8E21CC">
      <w:numFmt w:val="bullet"/>
      <w:lvlText w:val="•"/>
      <w:lvlJc w:val="left"/>
      <w:pPr>
        <w:ind w:left="8184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2C184839"/>
    <w:multiLevelType w:val="hybridMultilevel"/>
    <w:tmpl w:val="FBC434D6"/>
    <w:lvl w:ilvl="0" w:tplc="8772951C">
      <w:start w:val="1"/>
      <w:numFmt w:val="lowerLetter"/>
      <w:lvlText w:val="%1."/>
      <w:lvlJc w:val="left"/>
      <w:pPr>
        <w:ind w:left="900" w:hanging="423"/>
      </w:pPr>
      <w:rPr>
        <w:rFonts w:hint="default"/>
        <w:spacing w:val="-1"/>
        <w:w w:val="106"/>
        <w:lang w:val="en-US" w:eastAsia="en-US" w:bidi="ar-SA"/>
      </w:rPr>
    </w:lvl>
    <w:lvl w:ilvl="1" w:tplc="CF0ECE68">
      <w:numFmt w:val="bullet"/>
      <w:lvlText w:val="•"/>
      <w:lvlJc w:val="left"/>
      <w:pPr>
        <w:ind w:left="1812" w:hanging="423"/>
      </w:pPr>
      <w:rPr>
        <w:rFonts w:hint="default"/>
        <w:lang w:val="en-US" w:eastAsia="en-US" w:bidi="ar-SA"/>
      </w:rPr>
    </w:lvl>
    <w:lvl w:ilvl="2" w:tplc="F30CB126">
      <w:numFmt w:val="bullet"/>
      <w:lvlText w:val="•"/>
      <w:lvlJc w:val="left"/>
      <w:pPr>
        <w:ind w:left="2724" w:hanging="423"/>
      </w:pPr>
      <w:rPr>
        <w:rFonts w:hint="default"/>
        <w:lang w:val="en-US" w:eastAsia="en-US" w:bidi="ar-SA"/>
      </w:rPr>
    </w:lvl>
    <w:lvl w:ilvl="3" w:tplc="A1745944">
      <w:numFmt w:val="bullet"/>
      <w:lvlText w:val="•"/>
      <w:lvlJc w:val="left"/>
      <w:pPr>
        <w:ind w:left="3636" w:hanging="423"/>
      </w:pPr>
      <w:rPr>
        <w:rFonts w:hint="default"/>
        <w:lang w:val="en-US" w:eastAsia="en-US" w:bidi="ar-SA"/>
      </w:rPr>
    </w:lvl>
    <w:lvl w:ilvl="4" w:tplc="107A5578">
      <w:numFmt w:val="bullet"/>
      <w:lvlText w:val="•"/>
      <w:lvlJc w:val="left"/>
      <w:pPr>
        <w:ind w:left="4548" w:hanging="423"/>
      </w:pPr>
      <w:rPr>
        <w:rFonts w:hint="default"/>
        <w:lang w:val="en-US" w:eastAsia="en-US" w:bidi="ar-SA"/>
      </w:rPr>
    </w:lvl>
    <w:lvl w:ilvl="5" w:tplc="5536601A">
      <w:numFmt w:val="bullet"/>
      <w:lvlText w:val="•"/>
      <w:lvlJc w:val="left"/>
      <w:pPr>
        <w:ind w:left="5460" w:hanging="423"/>
      </w:pPr>
      <w:rPr>
        <w:rFonts w:hint="default"/>
        <w:lang w:val="en-US" w:eastAsia="en-US" w:bidi="ar-SA"/>
      </w:rPr>
    </w:lvl>
    <w:lvl w:ilvl="6" w:tplc="3EE2F6C4">
      <w:numFmt w:val="bullet"/>
      <w:lvlText w:val="•"/>
      <w:lvlJc w:val="left"/>
      <w:pPr>
        <w:ind w:left="6372" w:hanging="423"/>
      </w:pPr>
      <w:rPr>
        <w:rFonts w:hint="default"/>
        <w:lang w:val="en-US" w:eastAsia="en-US" w:bidi="ar-SA"/>
      </w:rPr>
    </w:lvl>
    <w:lvl w:ilvl="7" w:tplc="60C6E33A">
      <w:numFmt w:val="bullet"/>
      <w:lvlText w:val="•"/>
      <w:lvlJc w:val="left"/>
      <w:pPr>
        <w:ind w:left="7284" w:hanging="423"/>
      </w:pPr>
      <w:rPr>
        <w:rFonts w:hint="default"/>
        <w:lang w:val="en-US" w:eastAsia="en-US" w:bidi="ar-SA"/>
      </w:rPr>
    </w:lvl>
    <w:lvl w:ilvl="8" w:tplc="BBC297BC">
      <w:numFmt w:val="bullet"/>
      <w:lvlText w:val="•"/>
      <w:lvlJc w:val="left"/>
      <w:pPr>
        <w:ind w:left="8196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386C4D83"/>
    <w:multiLevelType w:val="hybridMultilevel"/>
    <w:tmpl w:val="CE842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3313"/>
    <w:multiLevelType w:val="hybridMultilevel"/>
    <w:tmpl w:val="5440AB86"/>
    <w:lvl w:ilvl="0" w:tplc="E3BEA71A">
      <w:start w:val="1"/>
      <w:numFmt w:val="decimal"/>
      <w:lvlText w:val="%1."/>
      <w:lvlJc w:val="left"/>
      <w:pPr>
        <w:ind w:left="10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8E8C9AE">
      <w:numFmt w:val="bullet"/>
      <w:lvlText w:val="•"/>
      <w:lvlJc w:val="left"/>
      <w:pPr>
        <w:ind w:left="1938" w:hanging="221"/>
      </w:pPr>
      <w:rPr>
        <w:rFonts w:hint="default"/>
        <w:lang w:val="en-US" w:eastAsia="en-US" w:bidi="ar-SA"/>
      </w:rPr>
    </w:lvl>
    <w:lvl w:ilvl="2" w:tplc="A63CC27C">
      <w:numFmt w:val="bullet"/>
      <w:lvlText w:val="•"/>
      <w:lvlJc w:val="left"/>
      <w:pPr>
        <w:ind w:left="2836" w:hanging="221"/>
      </w:pPr>
      <w:rPr>
        <w:rFonts w:hint="default"/>
        <w:lang w:val="en-US" w:eastAsia="en-US" w:bidi="ar-SA"/>
      </w:rPr>
    </w:lvl>
    <w:lvl w:ilvl="3" w:tplc="965CBF50">
      <w:numFmt w:val="bullet"/>
      <w:lvlText w:val="•"/>
      <w:lvlJc w:val="left"/>
      <w:pPr>
        <w:ind w:left="3734" w:hanging="221"/>
      </w:pPr>
      <w:rPr>
        <w:rFonts w:hint="default"/>
        <w:lang w:val="en-US" w:eastAsia="en-US" w:bidi="ar-SA"/>
      </w:rPr>
    </w:lvl>
    <w:lvl w:ilvl="4" w:tplc="02746138">
      <w:numFmt w:val="bullet"/>
      <w:lvlText w:val="•"/>
      <w:lvlJc w:val="left"/>
      <w:pPr>
        <w:ind w:left="4632" w:hanging="221"/>
      </w:pPr>
      <w:rPr>
        <w:rFonts w:hint="default"/>
        <w:lang w:val="en-US" w:eastAsia="en-US" w:bidi="ar-SA"/>
      </w:rPr>
    </w:lvl>
    <w:lvl w:ilvl="5" w:tplc="2488D374">
      <w:numFmt w:val="bullet"/>
      <w:lvlText w:val="•"/>
      <w:lvlJc w:val="left"/>
      <w:pPr>
        <w:ind w:left="5530" w:hanging="221"/>
      </w:pPr>
      <w:rPr>
        <w:rFonts w:hint="default"/>
        <w:lang w:val="en-US" w:eastAsia="en-US" w:bidi="ar-SA"/>
      </w:rPr>
    </w:lvl>
    <w:lvl w:ilvl="6" w:tplc="817A8554">
      <w:numFmt w:val="bullet"/>
      <w:lvlText w:val="•"/>
      <w:lvlJc w:val="left"/>
      <w:pPr>
        <w:ind w:left="6428" w:hanging="221"/>
      </w:pPr>
      <w:rPr>
        <w:rFonts w:hint="default"/>
        <w:lang w:val="en-US" w:eastAsia="en-US" w:bidi="ar-SA"/>
      </w:rPr>
    </w:lvl>
    <w:lvl w:ilvl="7" w:tplc="69E85B6E">
      <w:numFmt w:val="bullet"/>
      <w:lvlText w:val="•"/>
      <w:lvlJc w:val="left"/>
      <w:pPr>
        <w:ind w:left="7326" w:hanging="221"/>
      </w:pPr>
      <w:rPr>
        <w:rFonts w:hint="default"/>
        <w:lang w:val="en-US" w:eastAsia="en-US" w:bidi="ar-SA"/>
      </w:rPr>
    </w:lvl>
    <w:lvl w:ilvl="8" w:tplc="1AA6ACA8">
      <w:numFmt w:val="bullet"/>
      <w:lvlText w:val="•"/>
      <w:lvlJc w:val="left"/>
      <w:pPr>
        <w:ind w:left="8224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405B1323"/>
    <w:multiLevelType w:val="hybridMultilevel"/>
    <w:tmpl w:val="D7266E9C"/>
    <w:lvl w:ilvl="0" w:tplc="F6D0185E">
      <w:start w:val="1"/>
      <w:numFmt w:val="decimal"/>
      <w:lvlText w:val="%1."/>
      <w:lvlJc w:val="left"/>
      <w:pPr>
        <w:ind w:left="1060" w:hanging="224"/>
      </w:pPr>
      <w:rPr>
        <w:rFonts w:hint="default"/>
        <w:w w:val="100"/>
        <w:lang w:val="en-US" w:eastAsia="en-US" w:bidi="ar-SA"/>
      </w:rPr>
    </w:lvl>
    <w:lvl w:ilvl="1" w:tplc="38A476C2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ar-SA"/>
      </w:rPr>
    </w:lvl>
    <w:lvl w:ilvl="2" w:tplc="5A500A60">
      <w:numFmt w:val="bullet"/>
      <w:lvlText w:val="•"/>
      <w:lvlJc w:val="left"/>
      <w:pPr>
        <w:ind w:left="2852" w:hanging="224"/>
      </w:pPr>
      <w:rPr>
        <w:rFonts w:hint="default"/>
        <w:lang w:val="en-US" w:eastAsia="en-US" w:bidi="ar-SA"/>
      </w:rPr>
    </w:lvl>
    <w:lvl w:ilvl="3" w:tplc="602A99CA">
      <w:numFmt w:val="bullet"/>
      <w:lvlText w:val="•"/>
      <w:lvlJc w:val="left"/>
      <w:pPr>
        <w:ind w:left="3748" w:hanging="224"/>
      </w:pPr>
      <w:rPr>
        <w:rFonts w:hint="default"/>
        <w:lang w:val="en-US" w:eastAsia="en-US" w:bidi="ar-SA"/>
      </w:rPr>
    </w:lvl>
    <w:lvl w:ilvl="4" w:tplc="3EF465EE">
      <w:numFmt w:val="bullet"/>
      <w:lvlText w:val="•"/>
      <w:lvlJc w:val="left"/>
      <w:pPr>
        <w:ind w:left="4644" w:hanging="224"/>
      </w:pPr>
      <w:rPr>
        <w:rFonts w:hint="default"/>
        <w:lang w:val="en-US" w:eastAsia="en-US" w:bidi="ar-SA"/>
      </w:rPr>
    </w:lvl>
    <w:lvl w:ilvl="5" w:tplc="BDC00F18">
      <w:numFmt w:val="bullet"/>
      <w:lvlText w:val="•"/>
      <w:lvlJc w:val="left"/>
      <w:pPr>
        <w:ind w:left="5540" w:hanging="224"/>
      </w:pPr>
      <w:rPr>
        <w:rFonts w:hint="default"/>
        <w:lang w:val="en-US" w:eastAsia="en-US" w:bidi="ar-SA"/>
      </w:rPr>
    </w:lvl>
    <w:lvl w:ilvl="6" w:tplc="67AA6D6A">
      <w:numFmt w:val="bullet"/>
      <w:lvlText w:val="•"/>
      <w:lvlJc w:val="left"/>
      <w:pPr>
        <w:ind w:left="6436" w:hanging="224"/>
      </w:pPr>
      <w:rPr>
        <w:rFonts w:hint="default"/>
        <w:lang w:val="en-US" w:eastAsia="en-US" w:bidi="ar-SA"/>
      </w:rPr>
    </w:lvl>
    <w:lvl w:ilvl="7" w:tplc="14241342">
      <w:numFmt w:val="bullet"/>
      <w:lvlText w:val="•"/>
      <w:lvlJc w:val="left"/>
      <w:pPr>
        <w:ind w:left="7332" w:hanging="224"/>
      </w:pPr>
      <w:rPr>
        <w:rFonts w:hint="default"/>
        <w:lang w:val="en-US" w:eastAsia="en-US" w:bidi="ar-SA"/>
      </w:rPr>
    </w:lvl>
    <w:lvl w:ilvl="8" w:tplc="0F882B56">
      <w:numFmt w:val="bullet"/>
      <w:lvlText w:val="•"/>
      <w:lvlJc w:val="left"/>
      <w:pPr>
        <w:ind w:left="8228" w:hanging="224"/>
      </w:pPr>
      <w:rPr>
        <w:rFonts w:hint="default"/>
        <w:lang w:val="en-US" w:eastAsia="en-US" w:bidi="ar-SA"/>
      </w:rPr>
    </w:lvl>
  </w:abstractNum>
  <w:abstractNum w:abstractNumId="6" w15:restartNumberingAfterBreak="0">
    <w:nsid w:val="5F476E3D"/>
    <w:multiLevelType w:val="hybridMultilevel"/>
    <w:tmpl w:val="CA5239A2"/>
    <w:lvl w:ilvl="0" w:tplc="40090017">
      <w:start w:val="1"/>
      <w:numFmt w:val="lowerLetter"/>
      <w:lvlText w:val="%1)"/>
      <w:lvlJc w:val="left"/>
      <w:pPr>
        <w:ind w:left="1060" w:hanging="360"/>
      </w:p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10B2E0E"/>
    <w:multiLevelType w:val="hybridMultilevel"/>
    <w:tmpl w:val="21D2E5C2"/>
    <w:lvl w:ilvl="0" w:tplc="04090017">
      <w:start w:val="1"/>
      <w:numFmt w:val="lowerLetter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21B6C0D"/>
    <w:multiLevelType w:val="hybridMultilevel"/>
    <w:tmpl w:val="0CDE1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30C9D"/>
    <w:multiLevelType w:val="hybridMultilevel"/>
    <w:tmpl w:val="A09E712E"/>
    <w:lvl w:ilvl="0" w:tplc="8F18081C">
      <w:start w:val="1"/>
      <w:numFmt w:val="decimal"/>
      <w:lvlText w:val="%1."/>
      <w:lvlJc w:val="left"/>
      <w:pPr>
        <w:ind w:left="340" w:hanging="224"/>
      </w:pPr>
      <w:rPr>
        <w:rFonts w:hint="default"/>
        <w:spacing w:val="-2"/>
        <w:w w:val="99"/>
        <w:lang w:val="en-US" w:eastAsia="en-US" w:bidi="ar-SA"/>
      </w:rPr>
    </w:lvl>
    <w:lvl w:ilvl="1" w:tplc="6CEE5AF4">
      <w:numFmt w:val="bullet"/>
      <w:lvlText w:val="•"/>
      <w:lvlJc w:val="left"/>
      <w:pPr>
        <w:ind w:left="1308" w:hanging="224"/>
      </w:pPr>
      <w:rPr>
        <w:rFonts w:hint="default"/>
        <w:lang w:val="en-US" w:eastAsia="en-US" w:bidi="ar-SA"/>
      </w:rPr>
    </w:lvl>
    <w:lvl w:ilvl="2" w:tplc="C61A78B4">
      <w:numFmt w:val="bullet"/>
      <w:lvlText w:val="•"/>
      <w:lvlJc w:val="left"/>
      <w:pPr>
        <w:ind w:left="2276" w:hanging="224"/>
      </w:pPr>
      <w:rPr>
        <w:rFonts w:hint="default"/>
        <w:lang w:val="en-US" w:eastAsia="en-US" w:bidi="ar-SA"/>
      </w:rPr>
    </w:lvl>
    <w:lvl w:ilvl="3" w:tplc="0560ADD2">
      <w:numFmt w:val="bullet"/>
      <w:lvlText w:val="•"/>
      <w:lvlJc w:val="left"/>
      <w:pPr>
        <w:ind w:left="3244" w:hanging="224"/>
      </w:pPr>
      <w:rPr>
        <w:rFonts w:hint="default"/>
        <w:lang w:val="en-US" w:eastAsia="en-US" w:bidi="ar-SA"/>
      </w:rPr>
    </w:lvl>
    <w:lvl w:ilvl="4" w:tplc="BF363246">
      <w:numFmt w:val="bullet"/>
      <w:lvlText w:val="•"/>
      <w:lvlJc w:val="left"/>
      <w:pPr>
        <w:ind w:left="4212" w:hanging="224"/>
      </w:pPr>
      <w:rPr>
        <w:rFonts w:hint="default"/>
        <w:lang w:val="en-US" w:eastAsia="en-US" w:bidi="ar-SA"/>
      </w:rPr>
    </w:lvl>
    <w:lvl w:ilvl="5" w:tplc="07DCF10A">
      <w:numFmt w:val="bullet"/>
      <w:lvlText w:val="•"/>
      <w:lvlJc w:val="left"/>
      <w:pPr>
        <w:ind w:left="5180" w:hanging="224"/>
      </w:pPr>
      <w:rPr>
        <w:rFonts w:hint="default"/>
        <w:lang w:val="en-US" w:eastAsia="en-US" w:bidi="ar-SA"/>
      </w:rPr>
    </w:lvl>
    <w:lvl w:ilvl="6" w:tplc="CBAC137E">
      <w:numFmt w:val="bullet"/>
      <w:lvlText w:val="•"/>
      <w:lvlJc w:val="left"/>
      <w:pPr>
        <w:ind w:left="6148" w:hanging="224"/>
      </w:pPr>
      <w:rPr>
        <w:rFonts w:hint="default"/>
        <w:lang w:val="en-US" w:eastAsia="en-US" w:bidi="ar-SA"/>
      </w:rPr>
    </w:lvl>
    <w:lvl w:ilvl="7" w:tplc="4CBE6E8E">
      <w:numFmt w:val="bullet"/>
      <w:lvlText w:val="•"/>
      <w:lvlJc w:val="left"/>
      <w:pPr>
        <w:ind w:left="7116" w:hanging="224"/>
      </w:pPr>
      <w:rPr>
        <w:rFonts w:hint="default"/>
        <w:lang w:val="en-US" w:eastAsia="en-US" w:bidi="ar-SA"/>
      </w:rPr>
    </w:lvl>
    <w:lvl w:ilvl="8" w:tplc="BC382712">
      <w:numFmt w:val="bullet"/>
      <w:lvlText w:val="•"/>
      <w:lvlJc w:val="left"/>
      <w:pPr>
        <w:ind w:left="8084" w:hanging="224"/>
      </w:pPr>
      <w:rPr>
        <w:rFonts w:hint="default"/>
        <w:lang w:val="en-US" w:eastAsia="en-US" w:bidi="ar-SA"/>
      </w:rPr>
    </w:lvl>
  </w:abstractNum>
  <w:abstractNum w:abstractNumId="10" w15:restartNumberingAfterBreak="0">
    <w:nsid w:val="709D0929"/>
    <w:multiLevelType w:val="hybridMultilevel"/>
    <w:tmpl w:val="305CC13A"/>
    <w:lvl w:ilvl="0" w:tplc="4EE2BE72">
      <w:start w:val="1"/>
      <w:numFmt w:val="decimal"/>
      <w:lvlText w:val="%1."/>
      <w:lvlJc w:val="left"/>
      <w:pPr>
        <w:ind w:left="106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CEE1BFA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ar-SA"/>
      </w:rPr>
    </w:lvl>
    <w:lvl w:ilvl="2" w:tplc="B726A22C">
      <w:numFmt w:val="bullet"/>
      <w:lvlText w:val="•"/>
      <w:lvlJc w:val="left"/>
      <w:pPr>
        <w:ind w:left="2852" w:hanging="224"/>
      </w:pPr>
      <w:rPr>
        <w:rFonts w:hint="default"/>
        <w:lang w:val="en-US" w:eastAsia="en-US" w:bidi="ar-SA"/>
      </w:rPr>
    </w:lvl>
    <w:lvl w:ilvl="3" w:tplc="DB6A0570">
      <w:numFmt w:val="bullet"/>
      <w:lvlText w:val="•"/>
      <w:lvlJc w:val="left"/>
      <w:pPr>
        <w:ind w:left="3748" w:hanging="224"/>
      </w:pPr>
      <w:rPr>
        <w:rFonts w:hint="default"/>
        <w:lang w:val="en-US" w:eastAsia="en-US" w:bidi="ar-SA"/>
      </w:rPr>
    </w:lvl>
    <w:lvl w:ilvl="4" w:tplc="067AEA20">
      <w:numFmt w:val="bullet"/>
      <w:lvlText w:val="•"/>
      <w:lvlJc w:val="left"/>
      <w:pPr>
        <w:ind w:left="4644" w:hanging="224"/>
      </w:pPr>
      <w:rPr>
        <w:rFonts w:hint="default"/>
        <w:lang w:val="en-US" w:eastAsia="en-US" w:bidi="ar-SA"/>
      </w:rPr>
    </w:lvl>
    <w:lvl w:ilvl="5" w:tplc="8A8EE378">
      <w:numFmt w:val="bullet"/>
      <w:lvlText w:val="•"/>
      <w:lvlJc w:val="left"/>
      <w:pPr>
        <w:ind w:left="5540" w:hanging="224"/>
      </w:pPr>
      <w:rPr>
        <w:rFonts w:hint="default"/>
        <w:lang w:val="en-US" w:eastAsia="en-US" w:bidi="ar-SA"/>
      </w:rPr>
    </w:lvl>
    <w:lvl w:ilvl="6" w:tplc="201E8A02">
      <w:numFmt w:val="bullet"/>
      <w:lvlText w:val="•"/>
      <w:lvlJc w:val="left"/>
      <w:pPr>
        <w:ind w:left="6436" w:hanging="224"/>
      </w:pPr>
      <w:rPr>
        <w:rFonts w:hint="default"/>
        <w:lang w:val="en-US" w:eastAsia="en-US" w:bidi="ar-SA"/>
      </w:rPr>
    </w:lvl>
    <w:lvl w:ilvl="7" w:tplc="F0208190">
      <w:numFmt w:val="bullet"/>
      <w:lvlText w:val="•"/>
      <w:lvlJc w:val="left"/>
      <w:pPr>
        <w:ind w:left="7332" w:hanging="224"/>
      </w:pPr>
      <w:rPr>
        <w:rFonts w:hint="default"/>
        <w:lang w:val="en-US" w:eastAsia="en-US" w:bidi="ar-SA"/>
      </w:rPr>
    </w:lvl>
    <w:lvl w:ilvl="8" w:tplc="0B12F512">
      <w:numFmt w:val="bullet"/>
      <w:lvlText w:val="•"/>
      <w:lvlJc w:val="left"/>
      <w:pPr>
        <w:ind w:left="8228" w:hanging="224"/>
      </w:pPr>
      <w:rPr>
        <w:rFonts w:hint="default"/>
        <w:lang w:val="en-US" w:eastAsia="en-US" w:bidi="ar-SA"/>
      </w:rPr>
    </w:lvl>
  </w:abstractNum>
  <w:abstractNum w:abstractNumId="11" w15:restartNumberingAfterBreak="0">
    <w:nsid w:val="72707F19"/>
    <w:multiLevelType w:val="hybridMultilevel"/>
    <w:tmpl w:val="71CAD502"/>
    <w:lvl w:ilvl="0" w:tplc="3B3CB7CC">
      <w:start w:val="1"/>
      <w:numFmt w:val="decimal"/>
      <w:lvlText w:val="%1."/>
      <w:lvlJc w:val="left"/>
      <w:pPr>
        <w:ind w:left="504" w:hanging="360"/>
      </w:pPr>
      <w:rPr>
        <w:rFonts w:ascii="Cambria" w:eastAsia="Cambria" w:hAnsi="Cambria" w:cs="Cambria" w:hint="default"/>
        <w:spacing w:val="-2"/>
        <w:w w:val="99"/>
        <w:sz w:val="22"/>
        <w:szCs w:val="22"/>
        <w:lang w:val="en-US" w:eastAsia="en-US" w:bidi="ar-SA"/>
      </w:rPr>
    </w:lvl>
    <w:lvl w:ilvl="1" w:tplc="9638751E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7F1861FC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3" w:tplc="6108CF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4" w:tplc="E9CE25C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BFB406A2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E9D893D6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00EEE6D0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5E16F18C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A71AAF"/>
    <w:multiLevelType w:val="hybridMultilevel"/>
    <w:tmpl w:val="DC96E56A"/>
    <w:lvl w:ilvl="0" w:tplc="C684707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535389617">
    <w:abstractNumId w:val="9"/>
  </w:num>
  <w:num w:numId="2" w16cid:durableId="1666742571">
    <w:abstractNumId w:val="2"/>
  </w:num>
  <w:num w:numId="3" w16cid:durableId="922879855">
    <w:abstractNumId w:val="5"/>
  </w:num>
  <w:num w:numId="4" w16cid:durableId="447896255">
    <w:abstractNumId w:val="10"/>
  </w:num>
  <w:num w:numId="5" w16cid:durableId="129909943">
    <w:abstractNumId w:val="4"/>
  </w:num>
  <w:num w:numId="6" w16cid:durableId="1286036552">
    <w:abstractNumId w:val="0"/>
  </w:num>
  <w:num w:numId="7" w16cid:durableId="226498579">
    <w:abstractNumId w:val="1"/>
  </w:num>
  <w:num w:numId="8" w16cid:durableId="1167359613">
    <w:abstractNumId w:val="11"/>
  </w:num>
  <w:num w:numId="9" w16cid:durableId="2139252817">
    <w:abstractNumId w:val="8"/>
  </w:num>
  <w:num w:numId="10" w16cid:durableId="1767843463">
    <w:abstractNumId w:val="3"/>
  </w:num>
  <w:num w:numId="11" w16cid:durableId="1575240616">
    <w:abstractNumId w:val="7"/>
  </w:num>
  <w:num w:numId="12" w16cid:durableId="1190528134">
    <w:abstractNumId w:val="12"/>
  </w:num>
  <w:num w:numId="13" w16cid:durableId="116989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A5"/>
    <w:rsid w:val="000F000A"/>
    <w:rsid w:val="00134C4F"/>
    <w:rsid w:val="00172DD6"/>
    <w:rsid w:val="00190266"/>
    <w:rsid w:val="001A6A9E"/>
    <w:rsid w:val="002A3B95"/>
    <w:rsid w:val="003871B5"/>
    <w:rsid w:val="003D75EE"/>
    <w:rsid w:val="003F7302"/>
    <w:rsid w:val="003F736D"/>
    <w:rsid w:val="00424DB0"/>
    <w:rsid w:val="004419C2"/>
    <w:rsid w:val="00445E13"/>
    <w:rsid w:val="0050170F"/>
    <w:rsid w:val="00594641"/>
    <w:rsid w:val="005D1D68"/>
    <w:rsid w:val="006543E4"/>
    <w:rsid w:val="006B38C3"/>
    <w:rsid w:val="00776178"/>
    <w:rsid w:val="007C3A23"/>
    <w:rsid w:val="0080234C"/>
    <w:rsid w:val="00866C86"/>
    <w:rsid w:val="008D5A53"/>
    <w:rsid w:val="008E70E4"/>
    <w:rsid w:val="009316C0"/>
    <w:rsid w:val="00941BB3"/>
    <w:rsid w:val="009714D4"/>
    <w:rsid w:val="009A022A"/>
    <w:rsid w:val="00A576C3"/>
    <w:rsid w:val="00A90C2C"/>
    <w:rsid w:val="00AB104B"/>
    <w:rsid w:val="00B86B06"/>
    <w:rsid w:val="00C4303B"/>
    <w:rsid w:val="00C7150E"/>
    <w:rsid w:val="00D072DF"/>
    <w:rsid w:val="00D07975"/>
    <w:rsid w:val="00D13C9A"/>
    <w:rsid w:val="00D56A96"/>
    <w:rsid w:val="00D87E1F"/>
    <w:rsid w:val="00DB5B07"/>
    <w:rsid w:val="00E73EA6"/>
    <w:rsid w:val="00EA294B"/>
    <w:rsid w:val="00F2133A"/>
    <w:rsid w:val="00F92CA5"/>
    <w:rsid w:val="00F96F25"/>
    <w:rsid w:val="00FF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2A97DC"/>
  <w15:docId w15:val="{30944567-B864-4916-9B33-94873577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2CA5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F92CA5"/>
    <w:pPr>
      <w:spacing w:line="314" w:lineRule="exact"/>
      <w:ind w:left="24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F92CA5"/>
    <w:pPr>
      <w:spacing w:line="250" w:lineRule="exact"/>
      <w:ind w:left="1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2CA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92CA5"/>
    <w:pPr>
      <w:ind w:left="1060" w:hanging="22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92CA5"/>
    <w:pPr>
      <w:ind w:left="115"/>
    </w:pPr>
  </w:style>
  <w:style w:type="paragraph" w:customStyle="1" w:styleId="Default">
    <w:name w:val="Default"/>
    <w:rsid w:val="003F736D"/>
    <w:pPr>
      <w:widowControl/>
      <w:adjustRightInd w:val="0"/>
    </w:pPr>
    <w:rPr>
      <w:rFonts w:ascii="Arial" w:hAnsi="Arial" w:cs="Arial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Bhaskar Abhigyan</cp:lastModifiedBy>
  <cp:revision>36</cp:revision>
  <dcterms:created xsi:type="dcterms:W3CDTF">2023-07-18T06:19:00Z</dcterms:created>
  <dcterms:modified xsi:type="dcterms:W3CDTF">2023-08-13T14:37:00Z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2023-07-18T00:00:00Z</vt:filetime>
  </property>
</Properties>
</file>